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28" w:rsidRPr="006F4E3B" w:rsidRDefault="00140C28" w:rsidP="00140C28">
      <w:pPr>
        <w:pStyle w:val="Default"/>
        <w:rPr>
          <w:rFonts w:ascii="Times New Roman" w:hAnsi="Times New Roman" w:cs="Times New Roman"/>
          <w:sz w:val="28"/>
          <w:szCs w:val="28"/>
        </w:rPr>
      </w:pPr>
    </w:p>
    <w:p w:rsidR="00140C28" w:rsidRPr="006F4E3B" w:rsidRDefault="00140C28" w:rsidP="00140C28">
      <w:pPr>
        <w:pStyle w:val="Default"/>
        <w:jc w:val="center"/>
        <w:rPr>
          <w:rFonts w:ascii="Times New Roman" w:hAnsi="Times New Roman" w:cs="Times New Roman"/>
          <w:b/>
          <w:sz w:val="32"/>
          <w:szCs w:val="32"/>
          <w:u w:val="single"/>
        </w:rPr>
      </w:pPr>
      <w:r w:rsidRPr="006F4E3B">
        <w:rPr>
          <w:rFonts w:ascii="Times New Roman" w:hAnsi="Times New Roman" w:cs="Times New Roman"/>
          <w:b/>
          <w:sz w:val="32"/>
          <w:szCs w:val="32"/>
          <w:u w:val="single"/>
        </w:rPr>
        <w:t>Purity in Relationships</w:t>
      </w:r>
    </w:p>
    <w:p w:rsidR="00140C28" w:rsidRDefault="00140C28" w:rsidP="00140C28">
      <w:pPr>
        <w:pStyle w:val="Default"/>
        <w:rPr>
          <w:rFonts w:ascii="Times New Roman" w:hAnsi="Times New Roman" w:cs="Times New Roman"/>
          <w:sz w:val="28"/>
          <w:szCs w:val="28"/>
        </w:rPr>
      </w:pPr>
    </w:p>
    <w:p w:rsidR="00784197" w:rsidRDefault="00784197" w:rsidP="00140C28">
      <w:pPr>
        <w:pStyle w:val="Default"/>
        <w:rPr>
          <w:rFonts w:ascii="Times New Roman" w:hAnsi="Times New Roman" w:cs="Times New Roman"/>
          <w:sz w:val="28"/>
          <w:szCs w:val="28"/>
        </w:rPr>
      </w:pPr>
    </w:p>
    <w:p w:rsidR="00784197" w:rsidRPr="006F4E3B" w:rsidRDefault="00784197" w:rsidP="00784197">
      <w:pPr>
        <w:pStyle w:val="Default"/>
        <w:numPr>
          <w:ilvl w:val="0"/>
          <w:numId w:val="3"/>
        </w:numPr>
        <w:rPr>
          <w:rFonts w:ascii="Times New Roman" w:hAnsi="Times New Roman" w:cs="Times New Roman"/>
          <w:b/>
          <w:sz w:val="28"/>
          <w:szCs w:val="28"/>
        </w:rPr>
      </w:pPr>
      <w:r w:rsidRPr="006F4E3B">
        <w:rPr>
          <w:rFonts w:ascii="Times New Roman" w:hAnsi="Times New Roman" w:cs="Times New Roman"/>
          <w:b/>
          <w:sz w:val="28"/>
          <w:szCs w:val="28"/>
        </w:rPr>
        <w:t xml:space="preserve">What does research reveal - Five facts about sex! </w:t>
      </w:r>
    </w:p>
    <w:p w:rsidR="00784197" w:rsidRPr="006F4E3B" w:rsidRDefault="00784197" w:rsidP="00784197">
      <w:pPr>
        <w:pStyle w:val="Default"/>
        <w:rPr>
          <w:rFonts w:ascii="Times New Roman" w:hAnsi="Times New Roman" w:cs="Times New Roman"/>
          <w:b/>
          <w:sz w:val="28"/>
          <w:szCs w:val="28"/>
        </w:rPr>
      </w:pPr>
    </w:p>
    <w:p w:rsidR="00784197" w:rsidRPr="006F4E3B" w:rsidRDefault="00784197" w:rsidP="00784197">
      <w:pPr>
        <w:pStyle w:val="Default"/>
        <w:rPr>
          <w:rFonts w:ascii="Times New Roman" w:hAnsi="Times New Roman" w:cs="Times New Roman"/>
          <w:sz w:val="28"/>
          <w:szCs w:val="28"/>
        </w:rPr>
      </w:pPr>
      <w:r w:rsidRPr="006F4E3B">
        <w:rPr>
          <w:rFonts w:ascii="Times New Roman" w:hAnsi="Times New Roman" w:cs="Times New Roman"/>
          <w:sz w:val="28"/>
          <w:szCs w:val="28"/>
        </w:rPr>
        <w:t xml:space="preserve">1. Those who abstain from sexual intercourse before marriage report the highest levels of sexual satisfaction in marriage. </w:t>
      </w:r>
    </w:p>
    <w:p w:rsidR="00784197" w:rsidRPr="006F4E3B" w:rsidRDefault="00784197" w:rsidP="00784197">
      <w:pPr>
        <w:pStyle w:val="Default"/>
        <w:rPr>
          <w:rFonts w:ascii="Times New Roman" w:hAnsi="Times New Roman" w:cs="Times New Roman"/>
          <w:sz w:val="28"/>
          <w:szCs w:val="28"/>
        </w:rPr>
      </w:pPr>
    </w:p>
    <w:p w:rsidR="00784197" w:rsidRPr="006F4E3B" w:rsidRDefault="00784197" w:rsidP="00784197">
      <w:pPr>
        <w:pStyle w:val="Default"/>
        <w:rPr>
          <w:rFonts w:ascii="Times New Roman" w:hAnsi="Times New Roman" w:cs="Times New Roman"/>
          <w:sz w:val="28"/>
          <w:szCs w:val="28"/>
        </w:rPr>
      </w:pPr>
      <w:r w:rsidRPr="006F4E3B">
        <w:rPr>
          <w:rFonts w:ascii="Times New Roman" w:hAnsi="Times New Roman" w:cs="Times New Roman"/>
          <w:sz w:val="28"/>
          <w:szCs w:val="28"/>
        </w:rPr>
        <w:t xml:space="preserve">2. Those who cohabitate (live together) before marriage have a 50% higher divorce rate than those who do not. </w:t>
      </w:r>
    </w:p>
    <w:p w:rsidR="00784197" w:rsidRPr="006F4E3B" w:rsidRDefault="00784197" w:rsidP="00784197">
      <w:pPr>
        <w:pStyle w:val="Default"/>
        <w:rPr>
          <w:rFonts w:ascii="Times New Roman" w:hAnsi="Times New Roman" w:cs="Times New Roman"/>
          <w:sz w:val="28"/>
          <w:szCs w:val="28"/>
        </w:rPr>
      </w:pPr>
    </w:p>
    <w:p w:rsidR="00784197" w:rsidRPr="006F4E3B" w:rsidRDefault="00784197" w:rsidP="00784197">
      <w:pPr>
        <w:pStyle w:val="Default"/>
        <w:rPr>
          <w:rFonts w:ascii="Times New Roman" w:hAnsi="Times New Roman" w:cs="Times New Roman"/>
          <w:sz w:val="28"/>
          <w:szCs w:val="28"/>
        </w:rPr>
      </w:pPr>
      <w:r w:rsidRPr="006F4E3B">
        <w:rPr>
          <w:rFonts w:ascii="Times New Roman" w:hAnsi="Times New Roman" w:cs="Times New Roman"/>
          <w:sz w:val="28"/>
          <w:szCs w:val="28"/>
        </w:rPr>
        <w:t xml:space="preserve">3. Those who abstain from sexual intercourse before marriage have the highest rates of fidelity in marriage. </w:t>
      </w:r>
    </w:p>
    <w:p w:rsidR="00784197" w:rsidRPr="006F4E3B" w:rsidRDefault="00784197" w:rsidP="00784197">
      <w:pPr>
        <w:pStyle w:val="Default"/>
        <w:rPr>
          <w:rFonts w:ascii="Times New Roman" w:hAnsi="Times New Roman" w:cs="Times New Roman"/>
          <w:sz w:val="28"/>
          <w:szCs w:val="28"/>
        </w:rPr>
      </w:pPr>
    </w:p>
    <w:p w:rsidR="00784197" w:rsidRPr="006F4E3B" w:rsidRDefault="00784197" w:rsidP="00784197">
      <w:pPr>
        <w:pStyle w:val="Default"/>
        <w:rPr>
          <w:rFonts w:ascii="Times New Roman" w:hAnsi="Times New Roman" w:cs="Times New Roman"/>
          <w:sz w:val="28"/>
          <w:szCs w:val="28"/>
        </w:rPr>
      </w:pPr>
      <w:r w:rsidRPr="006F4E3B">
        <w:rPr>
          <w:rFonts w:ascii="Times New Roman" w:hAnsi="Times New Roman" w:cs="Times New Roman"/>
          <w:sz w:val="28"/>
          <w:szCs w:val="28"/>
        </w:rPr>
        <w:t xml:space="preserve">4. The introduction of sex in a dating relationship almost always ushers in the “break-up” of that relationship. </w:t>
      </w:r>
    </w:p>
    <w:p w:rsidR="00784197" w:rsidRPr="006F4E3B" w:rsidRDefault="00784197" w:rsidP="00784197">
      <w:pPr>
        <w:pStyle w:val="Default"/>
        <w:rPr>
          <w:rFonts w:ascii="Times New Roman" w:hAnsi="Times New Roman" w:cs="Times New Roman"/>
          <w:sz w:val="28"/>
          <w:szCs w:val="28"/>
        </w:rPr>
      </w:pPr>
    </w:p>
    <w:p w:rsidR="00784197" w:rsidRPr="006F4E3B" w:rsidRDefault="00784197" w:rsidP="00784197">
      <w:pPr>
        <w:pStyle w:val="Default"/>
        <w:rPr>
          <w:rFonts w:ascii="Times New Roman" w:hAnsi="Times New Roman" w:cs="Times New Roman"/>
          <w:sz w:val="28"/>
          <w:szCs w:val="28"/>
        </w:rPr>
      </w:pPr>
      <w:r w:rsidRPr="006F4E3B">
        <w:rPr>
          <w:rFonts w:ascii="Times New Roman" w:hAnsi="Times New Roman" w:cs="Times New Roman"/>
          <w:sz w:val="28"/>
          <w:szCs w:val="28"/>
        </w:rPr>
        <w:t xml:space="preserve">5. Sexually transmitted diseases (including AIDS) can remain dormant for up to a decade or more; but be passed on to others during that time. </w:t>
      </w:r>
    </w:p>
    <w:p w:rsidR="00784197" w:rsidRPr="006F4E3B" w:rsidRDefault="00784197" w:rsidP="00140C28">
      <w:pPr>
        <w:pStyle w:val="Default"/>
        <w:rPr>
          <w:rFonts w:ascii="Times New Roman" w:hAnsi="Times New Roman" w:cs="Times New Roman"/>
          <w:sz w:val="28"/>
          <w:szCs w:val="28"/>
        </w:rPr>
      </w:pPr>
    </w:p>
    <w:p w:rsidR="00140C28" w:rsidRPr="006F4E3B" w:rsidRDefault="00140C28" w:rsidP="00140C28">
      <w:pPr>
        <w:pStyle w:val="Default"/>
        <w:numPr>
          <w:ilvl w:val="0"/>
          <w:numId w:val="3"/>
        </w:numPr>
        <w:rPr>
          <w:rFonts w:ascii="Times New Roman" w:hAnsi="Times New Roman" w:cs="Times New Roman"/>
          <w:b/>
          <w:sz w:val="28"/>
          <w:szCs w:val="28"/>
        </w:rPr>
      </w:pPr>
      <w:r w:rsidRPr="006F4E3B">
        <w:rPr>
          <w:rFonts w:ascii="Times New Roman" w:hAnsi="Times New Roman" w:cs="Times New Roman"/>
          <w:b/>
          <w:sz w:val="28"/>
          <w:szCs w:val="28"/>
        </w:rPr>
        <w:t>What does the Word say?</w:t>
      </w:r>
    </w:p>
    <w:p w:rsidR="00140C28" w:rsidRPr="006F4E3B" w:rsidRDefault="00140C28" w:rsidP="00140C28">
      <w:pPr>
        <w:pStyle w:val="Default"/>
        <w:rPr>
          <w:rFonts w:ascii="Times New Roman" w:hAnsi="Times New Roman" w:cs="Times New Roman"/>
          <w:sz w:val="28"/>
          <w:szCs w:val="28"/>
        </w:rPr>
      </w:pPr>
    </w:p>
    <w:p w:rsidR="00140C28" w:rsidRPr="006F4E3B" w:rsidRDefault="006F4E3B" w:rsidP="00140C28">
      <w:pPr>
        <w:pStyle w:val="Default"/>
        <w:rPr>
          <w:rFonts w:ascii="Times New Roman" w:hAnsi="Times New Roman" w:cs="Times New Roman"/>
          <w:sz w:val="28"/>
          <w:szCs w:val="28"/>
        </w:rPr>
      </w:pPr>
      <w:r>
        <w:rPr>
          <w:rFonts w:ascii="Times New Roman" w:hAnsi="Times New Roman" w:cs="Times New Roman"/>
          <w:sz w:val="28"/>
          <w:szCs w:val="28"/>
        </w:rPr>
        <w:t>Gen</w:t>
      </w:r>
      <w:proofErr w:type="gramStart"/>
      <w:r>
        <w:rPr>
          <w:rFonts w:ascii="Times New Roman" w:hAnsi="Times New Roman" w:cs="Times New Roman"/>
          <w:sz w:val="28"/>
          <w:szCs w:val="28"/>
        </w:rPr>
        <w:t>:1</w:t>
      </w:r>
      <w:r w:rsidR="00140C28" w:rsidRPr="006F4E3B">
        <w:rPr>
          <w:rFonts w:ascii="Times New Roman" w:hAnsi="Times New Roman" w:cs="Times New Roman"/>
          <w:sz w:val="28"/>
          <w:szCs w:val="28"/>
        </w:rPr>
        <w:t>:31</w:t>
      </w:r>
      <w:proofErr w:type="gramEnd"/>
    </w:p>
    <w:p w:rsidR="00140C28" w:rsidRPr="006F4E3B" w:rsidRDefault="00140C28" w:rsidP="00140C28">
      <w:pPr>
        <w:shd w:val="clear" w:color="auto" w:fill="FFFFFF"/>
        <w:spacing w:before="240" w:after="0" w:afterAutospacing="1" w:line="240" w:lineRule="auto"/>
        <w:outlineLvl w:val="2"/>
        <w:rPr>
          <w:rFonts w:ascii="Times New Roman" w:hAnsi="Times New Roman" w:cs="Times New Roman"/>
          <w:color w:val="001320"/>
          <w:sz w:val="28"/>
          <w:szCs w:val="28"/>
          <w:shd w:val="clear" w:color="auto" w:fill="FFFFFF"/>
        </w:rPr>
      </w:pPr>
      <w:r w:rsidRPr="006F4E3B">
        <w:rPr>
          <w:rFonts w:ascii="Times New Roman" w:hAnsi="Times New Roman" w:cs="Times New Roman"/>
          <w:color w:val="001320"/>
          <w:sz w:val="28"/>
          <w:szCs w:val="28"/>
          <w:shd w:val="clear" w:color="auto" w:fill="FFFFFF"/>
        </w:rPr>
        <w:t>God saw all that he had made, and it was very good. And there was evening, and there was morning--the sixth day.</w:t>
      </w:r>
    </w:p>
    <w:p w:rsidR="00140C28" w:rsidRPr="006F4E3B" w:rsidRDefault="00140C28" w:rsidP="00140C28">
      <w:pPr>
        <w:shd w:val="clear" w:color="auto" w:fill="FFFFFF"/>
        <w:spacing w:before="240" w:after="0" w:afterAutospacing="1" w:line="240" w:lineRule="auto"/>
        <w:outlineLvl w:val="2"/>
        <w:rPr>
          <w:rFonts w:ascii="Times New Roman" w:hAnsi="Times New Roman" w:cs="Times New Roman"/>
          <w:color w:val="001320"/>
          <w:sz w:val="28"/>
          <w:szCs w:val="28"/>
          <w:shd w:val="clear" w:color="auto" w:fill="FFFFFF"/>
        </w:rPr>
      </w:pPr>
      <w:r w:rsidRPr="006F4E3B">
        <w:rPr>
          <w:rFonts w:ascii="Times New Roman" w:hAnsi="Times New Roman" w:cs="Times New Roman"/>
          <w:color w:val="001320"/>
          <w:sz w:val="28"/>
          <w:szCs w:val="28"/>
          <w:shd w:val="clear" w:color="auto" w:fill="FFFFFF"/>
        </w:rPr>
        <w:t>Gen. 2:18</w:t>
      </w:r>
    </w:p>
    <w:p w:rsidR="00140C28" w:rsidRPr="006F4E3B" w:rsidRDefault="00140C28" w:rsidP="00140C28">
      <w:pPr>
        <w:shd w:val="clear" w:color="auto" w:fill="FFFFFF"/>
        <w:spacing w:before="240" w:after="0" w:afterAutospacing="1" w:line="240" w:lineRule="auto"/>
        <w:outlineLvl w:val="2"/>
        <w:rPr>
          <w:rFonts w:ascii="Times New Roman" w:eastAsia="Times New Roman" w:hAnsi="Times New Roman" w:cs="Times New Roman"/>
          <w:b/>
          <w:bCs/>
          <w:color w:val="625529"/>
          <w:sz w:val="28"/>
          <w:szCs w:val="28"/>
        </w:rPr>
      </w:pPr>
      <w:r w:rsidRPr="006F4E3B">
        <w:rPr>
          <w:rFonts w:ascii="Times New Roman" w:hAnsi="Times New Roman" w:cs="Times New Roman"/>
          <w:color w:val="001320"/>
          <w:sz w:val="28"/>
          <w:szCs w:val="28"/>
          <w:shd w:val="clear" w:color="auto" w:fill="FFFFFF"/>
        </w:rPr>
        <w:t>The LORD God said, "It is not good for the man to be alone. I will make a helper suitable for him."</w:t>
      </w:r>
    </w:p>
    <w:p w:rsidR="00140C28" w:rsidRPr="006F4E3B" w:rsidRDefault="00784197" w:rsidP="00140C28">
      <w:pPr>
        <w:shd w:val="clear" w:color="auto" w:fill="FFFFFF"/>
        <w:spacing w:beforeAutospacing="1" w:after="0" w:afterAutospacing="1" w:line="240" w:lineRule="auto"/>
        <w:outlineLvl w:val="2"/>
        <w:rPr>
          <w:rFonts w:ascii="Times New Roman" w:eastAsia="Times New Roman" w:hAnsi="Times New Roman" w:cs="Times New Roman"/>
          <w:color w:val="444444"/>
          <w:sz w:val="28"/>
          <w:szCs w:val="28"/>
        </w:rPr>
      </w:pPr>
      <w:hyperlink r:id="rId6" w:history="1">
        <w:r w:rsidR="00140C28" w:rsidRPr="006F4E3B">
          <w:rPr>
            <w:rFonts w:ascii="Times New Roman" w:eastAsia="Times New Roman" w:hAnsi="Times New Roman" w:cs="Times New Roman"/>
            <w:b/>
            <w:bCs/>
            <w:color w:val="0000FF"/>
            <w:sz w:val="28"/>
            <w:szCs w:val="28"/>
            <w:u w:val="single"/>
          </w:rPr>
          <w:t>Genesis 2:24</w:t>
        </w:r>
      </w:hyperlink>
      <w:r w:rsidR="00140C28" w:rsidRPr="00CF7430">
        <w:rPr>
          <w:rFonts w:ascii="Times New Roman" w:eastAsia="Times New Roman" w:hAnsi="Times New Roman" w:cs="Times New Roman"/>
          <w:b/>
          <w:bCs/>
          <w:color w:val="625529"/>
          <w:sz w:val="28"/>
          <w:szCs w:val="28"/>
        </w:rPr>
        <w:t> </w:t>
      </w:r>
      <w:r w:rsidR="00140C28" w:rsidRPr="006F4E3B">
        <w:rPr>
          <w:rFonts w:ascii="Times New Roman" w:eastAsia="Times New Roman" w:hAnsi="Times New Roman" w:cs="Times New Roman"/>
          <w:color w:val="444444"/>
          <w:sz w:val="28"/>
          <w:szCs w:val="28"/>
        </w:rPr>
        <w:t xml:space="preserve"> </w:t>
      </w:r>
    </w:p>
    <w:p w:rsidR="00140C28" w:rsidRPr="00CF7430" w:rsidRDefault="00140C28" w:rsidP="00140C28">
      <w:pPr>
        <w:shd w:val="clear" w:color="auto" w:fill="FFFFFF"/>
        <w:spacing w:beforeAutospacing="1" w:after="0" w:afterAutospacing="1" w:line="240" w:lineRule="auto"/>
        <w:outlineLvl w:val="2"/>
        <w:rPr>
          <w:rFonts w:ascii="Times New Roman" w:eastAsia="Times New Roman" w:hAnsi="Times New Roman" w:cs="Times New Roman"/>
          <w:b/>
          <w:bCs/>
          <w:color w:val="625529"/>
          <w:sz w:val="28"/>
          <w:szCs w:val="28"/>
        </w:rPr>
      </w:pPr>
      <w:r w:rsidRPr="006F4E3B">
        <w:rPr>
          <w:rFonts w:ascii="Times New Roman" w:hAnsi="Times New Roman" w:cs="Times New Roman"/>
          <w:color w:val="001320"/>
          <w:sz w:val="28"/>
          <w:szCs w:val="28"/>
          <w:shd w:val="clear" w:color="auto" w:fill="FFFFFF"/>
        </w:rPr>
        <w:t>That is why a man leaves his father and mother and is united to his wife, and they become one flesh</w:t>
      </w:r>
    </w:p>
    <w:p w:rsidR="00140C28" w:rsidRPr="00CF7430" w:rsidRDefault="00784197" w:rsidP="00140C28">
      <w:pPr>
        <w:shd w:val="clear" w:color="auto" w:fill="FFFFFF"/>
        <w:spacing w:beforeAutospacing="1" w:after="0" w:afterAutospacing="1" w:line="240" w:lineRule="auto"/>
        <w:outlineLvl w:val="2"/>
        <w:rPr>
          <w:rFonts w:ascii="Times New Roman" w:eastAsia="Times New Roman" w:hAnsi="Times New Roman" w:cs="Times New Roman"/>
          <w:b/>
          <w:bCs/>
          <w:color w:val="625529"/>
          <w:sz w:val="28"/>
          <w:szCs w:val="28"/>
        </w:rPr>
      </w:pPr>
      <w:hyperlink r:id="rId7" w:history="1">
        <w:r w:rsidR="00140C28" w:rsidRPr="006F4E3B">
          <w:rPr>
            <w:rFonts w:ascii="Times New Roman" w:eastAsia="Times New Roman" w:hAnsi="Times New Roman" w:cs="Times New Roman"/>
            <w:b/>
            <w:bCs/>
            <w:color w:val="0000FF"/>
            <w:sz w:val="28"/>
            <w:szCs w:val="28"/>
            <w:u w:val="single"/>
          </w:rPr>
          <w:t>Proverbs 5:15-19</w:t>
        </w:r>
      </w:hyperlink>
      <w:r w:rsidR="00140C28" w:rsidRPr="00CF7430">
        <w:rPr>
          <w:rFonts w:ascii="Times New Roman" w:eastAsia="Times New Roman" w:hAnsi="Times New Roman" w:cs="Times New Roman"/>
          <w:b/>
          <w:bCs/>
          <w:color w:val="625529"/>
          <w:sz w:val="28"/>
          <w:szCs w:val="28"/>
        </w:rPr>
        <w:t> </w:t>
      </w:r>
      <w:r w:rsidR="00140C28" w:rsidRPr="006F4E3B">
        <w:rPr>
          <w:rFonts w:ascii="Times New Roman" w:eastAsia="Times New Roman" w:hAnsi="Times New Roman" w:cs="Times New Roman"/>
          <w:color w:val="444444"/>
          <w:sz w:val="28"/>
          <w:szCs w:val="28"/>
        </w:rPr>
        <w:t xml:space="preserve"> </w:t>
      </w:r>
    </w:p>
    <w:p w:rsidR="00140C28" w:rsidRPr="006F4E3B" w:rsidRDefault="00140C28" w:rsidP="00140C28">
      <w:pPr>
        <w:shd w:val="clear" w:color="auto" w:fill="FFFFFF"/>
        <w:spacing w:after="100" w:afterAutospacing="1" w:line="240" w:lineRule="auto"/>
        <w:rPr>
          <w:rFonts w:ascii="Times New Roman" w:eastAsia="Times New Roman" w:hAnsi="Times New Roman" w:cs="Times New Roman"/>
          <w:color w:val="000000"/>
          <w:sz w:val="28"/>
          <w:szCs w:val="28"/>
        </w:rPr>
      </w:pPr>
      <w:r w:rsidRPr="00CF7430">
        <w:rPr>
          <w:rFonts w:ascii="Times New Roman" w:eastAsia="Times New Roman" w:hAnsi="Times New Roman" w:cs="Times New Roman"/>
          <w:color w:val="000000"/>
          <w:sz w:val="28"/>
          <w:szCs w:val="28"/>
        </w:rPr>
        <w:t xml:space="preserve">Drink water from your own cistern, flowing water from your own well. Should your springs be scattered abroad, streams of water in the streets? Let them be for yourself alone, and not for strangers with you. Let your fountain be blessed, and rejoice in the wife of your youth, a lovely deer, </w:t>
      </w:r>
      <w:proofErr w:type="gramStart"/>
      <w:r w:rsidRPr="00CF7430">
        <w:rPr>
          <w:rFonts w:ascii="Times New Roman" w:eastAsia="Times New Roman" w:hAnsi="Times New Roman" w:cs="Times New Roman"/>
          <w:color w:val="000000"/>
          <w:sz w:val="28"/>
          <w:szCs w:val="28"/>
        </w:rPr>
        <w:t>a</w:t>
      </w:r>
      <w:proofErr w:type="gramEnd"/>
      <w:r w:rsidRPr="00CF7430">
        <w:rPr>
          <w:rFonts w:ascii="Times New Roman" w:eastAsia="Times New Roman" w:hAnsi="Times New Roman" w:cs="Times New Roman"/>
          <w:color w:val="000000"/>
          <w:sz w:val="28"/>
          <w:szCs w:val="28"/>
        </w:rPr>
        <w:t xml:space="preserve"> graceful doe. Let her breasts fill you at all times with delight; be intoxicated always in her love.</w:t>
      </w:r>
    </w:p>
    <w:p w:rsidR="00140C28" w:rsidRPr="00CF7430" w:rsidRDefault="00784197" w:rsidP="00140C28">
      <w:pPr>
        <w:shd w:val="clear" w:color="auto" w:fill="FFFFFF"/>
        <w:spacing w:beforeAutospacing="1" w:after="0" w:afterAutospacing="1" w:line="240" w:lineRule="auto"/>
        <w:outlineLvl w:val="2"/>
        <w:rPr>
          <w:rFonts w:ascii="Times New Roman" w:eastAsia="Times New Roman" w:hAnsi="Times New Roman" w:cs="Times New Roman"/>
          <w:b/>
          <w:bCs/>
          <w:color w:val="625529"/>
          <w:sz w:val="28"/>
          <w:szCs w:val="28"/>
        </w:rPr>
      </w:pPr>
      <w:hyperlink r:id="rId8" w:history="1">
        <w:r w:rsidR="00140C28" w:rsidRPr="006F4E3B">
          <w:rPr>
            <w:rFonts w:ascii="Times New Roman" w:eastAsia="Times New Roman" w:hAnsi="Times New Roman" w:cs="Times New Roman"/>
            <w:b/>
            <w:bCs/>
            <w:color w:val="0000FF"/>
            <w:sz w:val="28"/>
            <w:szCs w:val="28"/>
            <w:u w:val="single"/>
          </w:rPr>
          <w:t>Hebrews 13:4</w:t>
        </w:r>
      </w:hyperlink>
      <w:r w:rsidR="00140C28" w:rsidRPr="00CF7430">
        <w:rPr>
          <w:rFonts w:ascii="Times New Roman" w:eastAsia="Times New Roman" w:hAnsi="Times New Roman" w:cs="Times New Roman"/>
          <w:b/>
          <w:bCs/>
          <w:color w:val="625529"/>
          <w:sz w:val="28"/>
          <w:szCs w:val="28"/>
        </w:rPr>
        <w:t> </w:t>
      </w:r>
      <w:r w:rsidR="00140C28" w:rsidRPr="006F4E3B">
        <w:rPr>
          <w:rFonts w:ascii="Times New Roman" w:eastAsia="Times New Roman" w:hAnsi="Times New Roman" w:cs="Times New Roman"/>
          <w:color w:val="444444"/>
          <w:sz w:val="28"/>
          <w:szCs w:val="28"/>
        </w:rPr>
        <w:t xml:space="preserve"> </w:t>
      </w:r>
    </w:p>
    <w:p w:rsidR="00140C28" w:rsidRPr="00CF7430" w:rsidRDefault="00140C28" w:rsidP="00140C28">
      <w:pPr>
        <w:shd w:val="clear" w:color="auto" w:fill="FFFFFF"/>
        <w:spacing w:after="100" w:afterAutospacing="1" w:line="240" w:lineRule="auto"/>
        <w:rPr>
          <w:rFonts w:ascii="Times New Roman" w:eastAsia="Times New Roman" w:hAnsi="Times New Roman" w:cs="Times New Roman"/>
          <w:color w:val="000000"/>
          <w:sz w:val="28"/>
          <w:szCs w:val="28"/>
        </w:rPr>
      </w:pPr>
      <w:r w:rsidRPr="00CF7430">
        <w:rPr>
          <w:rFonts w:ascii="Times New Roman" w:eastAsia="Times New Roman" w:hAnsi="Times New Roman" w:cs="Times New Roman"/>
          <w:color w:val="000000"/>
          <w:sz w:val="28"/>
          <w:szCs w:val="28"/>
        </w:rPr>
        <w:lastRenderedPageBreak/>
        <w:t>Let marriage be held in honor among all, and let the marriage bed be undefiled, for God will judge the sexually immoral and adulterous.</w:t>
      </w:r>
    </w:p>
    <w:p w:rsidR="00140C28" w:rsidRPr="006F4E3B" w:rsidRDefault="00140C28" w:rsidP="00140C28">
      <w:pPr>
        <w:pStyle w:val="NormalWeb"/>
        <w:shd w:val="clear" w:color="auto" w:fill="FFFFFF"/>
        <w:spacing w:before="0" w:beforeAutospacing="0" w:after="150" w:afterAutospacing="0" w:line="360" w:lineRule="atLeast"/>
        <w:rPr>
          <w:rStyle w:val="text"/>
          <w:bCs/>
          <w:color w:val="000000"/>
          <w:sz w:val="28"/>
          <w:szCs w:val="28"/>
          <w:vertAlign w:val="superscript"/>
        </w:rPr>
      </w:pPr>
    </w:p>
    <w:p w:rsidR="00140C28" w:rsidRPr="006F4E3B" w:rsidRDefault="00140C28" w:rsidP="00140C28">
      <w:pPr>
        <w:pStyle w:val="NormalWeb"/>
        <w:numPr>
          <w:ilvl w:val="0"/>
          <w:numId w:val="3"/>
        </w:numPr>
        <w:shd w:val="clear" w:color="auto" w:fill="FFFFFF"/>
        <w:spacing w:before="0" w:beforeAutospacing="0" w:after="150" w:afterAutospacing="0" w:line="360" w:lineRule="atLeast"/>
        <w:rPr>
          <w:rStyle w:val="text"/>
          <w:b/>
          <w:bCs/>
          <w:color w:val="000000"/>
          <w:sz w:val="32"/>
          <w:szCs w:val="32"/>
          <w:vertAlign w:val="superscript"/>
        </w:rPr>
      </w:pPr>
      <w:r w:rsidRPr="006F4E3B">
        <w:rPr>
          <w:rStyle w:val="text"/>
          <w:b/>
          <w:bCs/>
          <w:color w:val="000000"/>
          <w:sz w:val="32"/>
          <w:szCs w:val="32"/>
          <w:vertAlign w:val="superscript"/>
        </w:rPr>
        <w:t>What does the Word say about sex outside marriage?</w:t>
      </w:r>
    </w:p>
    <w:p w:rsidR="00140C28" w:rsidRPr="006F4E3B" w:rsidRDefault="00140C28" w:rsidP="00140C28">
      <w:pPr>
        <w:pStyle w:val="NormalWeb"/>
        <w:shd w:val="clear" w:color="auto" w:fill="FFFFFF"/>
        <w:spacing w:before="0" w:beforeAutospacing="0" w:after="150" w:afterAutospacing="0" w:line="360" w:lineRule="atLeast"/>
        <w:rPr>
          <w:rStyle w:val="text"/>
          <w:b/>
          <w:bCs/>
          <w:color w:val="000000"/>
          <w:sz w:val="28"/>
          <w:szCs w:val="28"/>
          <w:vertAlign w:val="superscript"/>
        </w:rPr>
      </w:pPr>
      <w:r w:rsidRPr="006F4E3B">
        <w:rPr>
          <w:rStyle w:val="text"/>
          <w:b/>
          <w:bCs/>
          <w:color w:val="000000"/>
          <w:sz w:val="28"/>
          <w:szCs w:val="28"/>
          <w:vertAlign w:val="superscript"/>
        </w:rPr>
        <w:t>Ephesians 5:3</w:t>
      </w:r>
    </w:p>
    <w:p w:rsidR="00140C28" w:rsidRPr="006F4E3B" w:rsidRDefault="00140C28" w:rsidP="00140C28">
      <w:pPr>
        <w:pStyle w:val="NormalWeb"/>
        <w:shd w:val="clear" w:color="auto" w:fill="FFFFFF"/>
        <w:spacing w:before="0" w:beforeAutospacing="0" w:after="150" w:afterAutospacing="0" w:line="360" w:lineRule="atLeast"/>
        <w:rPr>
          <w:rStyle w:val="text"/>
          <w:color w:val="000000"/>
          <w:sz w:val="28"/>
          <w:szCs w:val="28"/>
        </w:rPr>
      </w:pPr>
      <w:r w:rsidRPr="006F4E3B">
        <w:rPr>
          <w:rStyle w:val="text"/>
          <w:b/>
          <w:bCs/>
          <w:color w:val="000000"/>
          <w:sz w:val="28"/>
          <w:szCs w:val="28"/>
          <w:vertAlign w:val="superscript"/>
        </w:rPr>
        <w:t>3 </w:t>
      </w:r>
      <w:r w:rsidRPr="006F4E3B">
        <w:rPr>
          <w:rStyle w:val="text"/>
          <w:color w:val="000000"/>
          <w:sz w:val="28"/>
          <w:szCs w:val="28"/>
        </w:rPr>
        <w:t xml:space="preserve">But among you there must not be even </w:t>
      </w:r>
      <w:r w:rsidRPr="006F4E3B">
        <w:rPr>
          <w:rStyle w:val="text"/>
          <w:color w:val="000000"/>
          <w:sz w:val="28"/>
          <w:szCs w:val="28"/>
          <w:u w:val="single"/>
        </w:rPr>
        <w:t xml:space="preserve">a hint </w:t>
      </w:r>
      <w:r w:rsidRPr="006F4E3B">
        <w:rPr>
          <w:rStyle w:val="text"/>
          <w:color w:val="000000"/>
          <w:sz w:val="28"/>
          <w:szCs w:val="28"/>
        </w:rPr>
        <w:t>of sexual immorality, or of any kind of impurity, or of greed, because these are improper for God’s holy people</w:t>
      </w:r>
    </w:p>
    <w:p w:rsidR="00140C28" w:rsidRPr="006F4E3B" w:rsidRDefault="00140C28" w:rsidP="00140C28">
      <w:pPr>
        <w:pStyle w:val="NormalWeb"/>
        <w:shd w:val="clear" w:color="auto" w:fill="FFFFFF"/>
        <w:spacing w:before="0" w:beforeAutospacing="0" w:after="150" w:afterAutospacing="0" w:line="360" w:lineRule="atLeast"/>
        <w:rPr>
          <w:color w:val="001320"/>
          <w:sz w:val="28"/>
          <w:szCs w:val="28"/>
          <w:shd w:val="clear" w:color="auto" w:fill="FFFFFF"/>
        </w:rPr>
      </w:pPr>
      <w:r w:rsidRPr="006F4E3B">
        <w:rPr>
          <w:color w:val="001320"/>
          <w:sz w:val="28"/>
          <w:szCs w:val="28"/>
          <w:shd w:val="clear" w:color="auto" w:fill="FFFFFF"/>
        </w:rPr>
        <w:t xml:space="preserve">1Corinthians 6:18 </w:t>
      </w:r>
    </w:p>
    <w:p w:rsidR="00140C28" w:rsidRPr="006F4E3B" w:rsidRDefault="00140C28" w:rsidP="00140C28">
      <w:pPr>
        <w:pStyle w:val="NormalWeb"/>
        <w:shd w:val="clear" w:color="auto" w:fill="FFFFFF"/>
        <w:spacing w:before="0" w:beforeAutospacing="0" w:after="150" w:afterAutospacing="0" w:line="360" w:lineRule="atLeast"/>
        <w:rPr>
          <w:rStyle w:val="text"/>
          <w:b/>
          <w:bCs/>
          <w:color w:val="000000"/>
          <w:sz w:val="28"/>
          <w:szCs w:val="28"/>
          <w:vertAlign w:val="superscript"/>
        </w:rPr>
      </w:pPr>
      <w:r w:rsidRPr="006F4E3B">
        <w:rPr>
          <w:color w:val="001320"/>
          <w:sz w:val="28"/>
          <w:szCs w:val="28"/>
          <w:u w:val="single"/>
          <w:shd w:val="clear" w:color="auto" w:fill="FFFFFF"/>
        </w:rPr>
        <w:t>Flee</w:t>
      </w:r>
      <w:r w:rsidRPr="006F4E3B">
        <w:rPr>
          <w:color w:val="001320"/>
          <w:sz w:val="28"/>
          <w:szCs w:val="28"/>
          <w:shd w:val="clear" w:color="auto" w:fill="FFFFFF"/>
        </w:rPr>
        <w:t xml:space="preserve"> from sexual immorality. All other sins a person commits are outside the body, but whoever sins sexually, sins against their own body.</w:t>
      </w:r>
    </w:p>
    <w:p w:rsidR="00140C28" w:rsidRPr="006F4E3B" w:rsidRDefault="00140C28" w:rsidP="00140C28">
      <w:pPr>
        <w:pStyle w:val="NormalWeb"/>
        <w:shd w:val="clear" w:color="auto" w:fill="FFFFFF"/>
        <w:spacing w:before="0" w:beforeAutospacing="0" w:after="150" w:afterAutospacing="0" w:line="360" w:lineRule="atLeast"/>
        <w:rPr>
          <w:color w:val="001320"/>
          <w:sz w:val="28"/>
          <w:szCs w:val="28"/>
          <w:shd w:val="clear" w:color="auto" w:fill="FFFFFF"/>
        </w:rPr>
      </w:pPr>
      <w:r w:rsidRPr="006F4E3B">
        <w:rPr>
          <w:color w:val="001320"/>
          <w:sz w:val="28"/>
          <w:szCs w:val="28"/>
          <w:shd w:val="clear" w:color="auto" w:fill="FFFFFF"/>
        </w:rPr>
        <w:t>Matthew 5:27-29</w:t>
      </w:r>
    </w:p>
    <w:p w:rsidR="00140C28" w:rsidRPr="006F4E3B" w:rsidRDefault="00140C28" w:rsidP="00140C28">
      <w:pPr>
        <w:pStyle w:val="NormalWeb"/>
        <w:shd w:val="clear" w:color="auto" w:fill="FFFFFF"/>
        <w:spacing w:before="0" w:beforeAutospacing="0" w:after="150" w:afterAutospacing="0" w:line="360" w:lineRule="atLeast"/>
        <w:rPr>
          <w:color w:val="001320"/>
          <w:sz w:val="28"/>
          <w:szCs w:val="28"/>
          <w:shd w:val="clear" w:color="auto" w:fill="FFFFFF"/>
        </w:rPr>
      </w:pPr>
      <w:r w:rsidRPr="006F4E3B">
        <w:rPr>
          <w:rStyle w:val="reftext"/>
          <w:b/>
          <w:bCs/>
          <w:color w:val="AA4400"/>
          <w:sz w:val="28"/>
          <w:szCs w:val="28"/>
          <w:shd w:val="clear" w:color="auto" w:fill="FFFFFF"/>
        </w:rPr>
        <w:t>27</w:t>
      </w:r>
      <w:r w:rsidRPr="006F4E3B">
        <w:rPr>
          <w:color w:val="001320"/>
          <w:sz w:val="28"/>
          <w:szCs w:val="28"/>
          <w:shd w:val="clear" w:color="auto" w:fill="FFFFFF"/>
        </w:rPr>
        <w:t>You have heard that it was said, ‘Do not commit adultery.’ </w:t>
      </w:r>
    </w:p>
    <w:p w:rsidR="00140C28" w:rsidRPr="006F4E3B" w:rsidRDefault="00140C28" w:rsidP="00140C28">
      <w:pPr>
        <w:pStyle w:val="NormalWeb"/>
        <w:shd w:val="clear" w:color="auto" w:fill="FFFFFF"/>
        <w:spacing w:before="0" w:beforeAutospacing="0" w:after="150" w:afterAutospacing="0" w:line="360" w:lineRule="atLeast"/>
        <w:rPr>
          <w:color w:val="001320"/>
          <w:sz w:val="28"/>
          <w:szCs w:val="28"/>
          <w:shd w:val="clear" w:color="auto" w:fill="FFFFFF"/>
        </w:rPr>
      </w:pPr>
      <w:r w:rsidRPr="006F4E3B">
        <w:rPr>
          <w:rStyle w:val="reftext"/>
          <w:b/>
          <w:bCs/>
          <w:color w:val="AA4400"/>
          <w:sz w:val="28"/>
          <w:szCs w:val="28"/>
          <w:shd w:val="clear" w:color="auto" w:fill="FFFFFF"/>
        </w:rPr>
        <w:t>28</w:t>
      </w:r>
      <w:hyperlink r:id="rId9" w:tooltip="1161: de (Conj) -- A primary particle; but, and, etc." w:history="1">
        <w:r w:rsidRPr="006F4E3B">
          <w:rPr>
            <w:rStyle w:val="Hyperlink"/>
            <w:color w:val="008CEA"/>
            <w:sz w:val="28"/>
            <w:szCs w:val="28"/>
            <w:shd w:val="clear" w:color="auto" w:fill="FFF4EC"/>
          </w:rPr>
          <w:t>But</w:t>
        </w:r>
      </w:hyperlink>
      <w:r w:rsidRPr="006F4E3B">
        <w:rPr>
          <w:rStyle w:val="highl"/>
          <w:color w:val="001320"/>
          <w:sz w:val="28"/>
          <w:szCs w:val="28"/>
          <w:shd w:val="clear" w:color="auto" w:fill="FFF4EC"/>
        </w:rPr>
        <w:t> </w:t>
      </w:r>
      <w:hyperlink r:id="rId10" w:tooltip="1473: ego (PPro-N1S) -- I, the first-person pronoun. A primary pronoun of the first person I." w:history="1">
        <w:r w:rsidRPr="006F4E3B">
          <w:rPr>
            <w:rStyle w:val="Hyperlink"/>
            <w:color w:val="008CEA"/>
            <w:sz w:val="28"/>
            <w:szCs w:val="28"/>
            <w:shd w:val="clear" w:color="auto" w:fill="FFF4EC"/>
          </w:rPr>
          <w:t>I</w:t>
        </w:r>
      </w:hyperlink>
      <w:r w:rsidRPr="006F4E3B">
        <w:rPr>
          <w:rStyle w:val="highl"/>
          <w:color w:val="001320"/>
          <w:sz w:val="28"/>
          <w:szCs w:val="28"/>
          <w:shd w:val="clear" w:color="auto" w:fill="FFF4EC"/>
        </w:rPr>
        <w:t> </w:t>
      </w:r>
      <w:hyperlink r:id="rId11" w:tooltip="3004: lego (V-PIA-1S) -- (a) I say, speak; I mean, mention, tell, (b) I call, name, especially in the pass., (c) I tell, command. " w:history="1">
        <w:r w:rsidRPr="006F4E3B">
          <w:rPr>
            <w:rStyle w:val="Hyperlink"/>
            <w:color w:val="008CEA"/>
            <w:sz w:val="28"/>
            <w:szCs w:val="28"/>
            <w:shd w:val="clear" w:color="auto" w:fill="FFF4EC"/>
          </w:rPr>
          <w:t>tell</w:t>
        </w:r>
      </w:hyperlink>
      <w:r w:rsidRPr="006F4E3B">
        <w:rPr>
          <w:rStyle w:val="highl"/>
          <w:color w:val="001320"/>
          <w:sz w:val="28"/>
          <w:szCs w:val="28"/>
          <w:shd w:val="clear" w:color="auto" w:fill="FFF4EC"/>
        </w:rPr>
        <w:t> </w:t>
      </w:r>
      <w:hyperlink r:id="rId12" w:tooltip="4771: hymin (PPro-D2P) -- You. The person pronoun of the second person singular; thou." w:history="1">
        <w:r w:rsidRPr="006F4E3B">
          <w:rPr>
            <w:rStyle w:val="Hyperlink"/>
            <w:color w:val="008CEA"/>
            <w:sz w:val="28"/>
            <w:szCs w:val="28"/>
            <w:shd w:val="clear" w:color="auto" w:fill="FFF4EC"/>
          </w:rPr>
          <w:t>you</w:t>
        </w:r>
      </w:hyperlink>
      <w:r w:rsidRPr="006F4E3B">
        <w:rPr>
          <w:rStyle w:val="highl"/>
          <w:color w:val="001320"/>
          <w:sz w:val="28"/>
          <w:szCs w:val="28"/>
          <w:shd w:val="clear" w:color="auto" w:fill="FFF4EC"/>
        </w:rPr>
        <w:t> </w:t>
      </w:r>
      <w:hyperlink r:id="rId13" w:tooltip="3754: hoti (Conj) -- Neuter of hostis as conjunction; demonstrative, that; causative, because." w:history="1">
        <w:r w:rsidRPr="006F4E3B">
          <w:rPr>
            <w:rStyle w:val="Hyperlink"/>
            <w:color w:val="008CEA"/>
            <w:sz w:val="28"/>
            <w:szCs w:val="28"/>
            <w:shd w:val="clear" w:color="auto" w:fill="FFF4EC"/>
          </w:rPr>
          <w:t>that</w:t>
        </w:r>
      </w:hyperlink>
      <w:r w:rsidRPr="006F4E3B">
        <w:rPr>
          <w:rStyle w:val="highl"/>
          <w:color w:val="001320"/>
          <w:sz w:val="28"/>
          <w:szCs w:val="28"/>
          <w:shd w:val="clear" w:color="auto" w:fill="FFF4EC"/>
        </w:rPr>
        <w:t> </w:t>
      </w:r>
      <w:hyperlink r:id="rId14" w:tooltip="3956: pas (Adj-NMS) -- All, the whole, every kind of. Including all the forms of declension; apparently a primary word; all, any, every, the whole." w:history="1">
        <w:r w:rsidRPr="006F4E3B">
          <w:rPr>
            <w:rStyle w:val="Hyperlink"/>
            <w:color w:val="008CEA"/>
            <w:sz w:val="28"/>
            <w:szCs w:val="28"/>
            <w:shd w:val="clear" w:color="auto" w:fill="FFF4EC"/>
          </w:rPr>
          <w:t>anyone</w:t>
        </w:r>
      </w:hyperlink>
      <w:r w:rsidRPr="006F4E3B">
        <w:rPr>
          <w:rStyle w:val="highl"/>
          <w:color w:val="001320"/>
          <w:sz w:val="28"/>
          <w:szCs w:val="28"/>
          <w:shd w:val="clear" w:color="auto" w:fill="FFF4EC"/>
        </w:rPr>
        <w:t> </w:t>
      </w:r>
      <w:hyperlink r:id="rId15" w:tooltip="991: blepon (V-PPA-NMS) -- (primarily physical), I look, see, perceive, discern. A primary verb; to look at." w:history="1">
        <w:r w:rsidRPr="006F4E3B">
          <w:rPr>
            <w:rStyle w:val="Hyperlink"/>
            <w:color w:val="008CEA"/>
            <w:sz w:val="28"/>
            <w:szCs w:val="28"/>
            <w:shd w:val="clear" w:color="auto" w:fill="FFF4EC"/>
          </w:rPr>
          <w:t>who looks at</w:t>
        </w:r>
      </w:hyperlink>
      <w:r w:rsidRPr="006F4E3B">
        <w:rPr>
          <w:rStyle w:val="highl"/>
          <w:color w:val="001320"/>
          <w:sz w:val="28"/>
          <w:szCs w:val="28"/>
          <w:shd w:val="clear" w:color="auto" w:fill="FFF4EC"/>
        </w:rPr>
        <w:t> </w:t>
      </w:r>
      <w:hyperlink r:id="rId16" w:tooltip="1135: gynaika (N-AFS) -- A woman, wife, my lady. Probably from the base of ginomai; a woman; specially, a wife." w:history="1">
        <w:r w:rsidRPr="006F4E3B">
          <w:rPr>
            <w:rStyle w:val="Hyperlink"/>
            <w:color w:val="008CEA"/>
            <w:sz w:val="28"/>
            <w:szCs w:val="28"/>
            <w:shd w:val="clear" w:color="auto" w:fill="FFF4EC"/>
          </w:rPr>
          <w:t>a woman</w:t>
        </w:r>
      </w:hyperlink>
      <w:r w:rsidRPr="006F4E3B">
        <w:rPr>
          <w:rStyle w:val="highl"/>
          <w:color w:val="001320"/>
          <w:sz w:val="28"/>
          <w:szCs w:val="28"/>
          <w:shd w:val="clear" w:color="auto" w:fill="FFF4EC"/>
        </w:rPr>
        <w:t> </w:t>
      </w:r>
      <w:hyperlink r:id="rId17" w:tooltip="4314: pros (Prep) -- To, towards, with. A strengthened form of pro; a preposition of direction; forward to, i.e. Toward." w:history="1">
        <w:r w:rsidRPr="006F4E3B">
          <w:rPr>
            <w:rStyle w:val="Hyperlink"/>
            <w:color w:val="008CEA"/>
            <w:sz w:val="28"/>
            <w:szCs w:val="28"/>
            <w:shd w:val="clear" w:color="auto" w:fill="FFF4EC"/>
          </w:rPr>
          <w:t>to</w:t>
        </w:r>
      </w:hyperlink>
      <w:r w:rsidRPr="006F4E3B">
        <w:rPr>
          <w:rStyle w:val="highl"/>
          <w:color w:val="001320"/>
          <w:sz w:val="28"/>
          <w:szCs w:val="28"/>
          <w:shd w:val="clear" w:color="auto" w:fill="FFF4EC"/>
        </w:rPr>
        <w:t> </w:t>
      </w:r>
      <w:hyperlink r:id="rId18" w:tooltip="1937: epithymesai (V-ANA) -- To long for, covet, lust after, set the heart upon. From epi and thumos; to set the heart upon, i.e. Long for." w:history="1">
        <w:r w:rsidRPr="006F4E3B">
          <w:rPr>
            <w:rStyle w:val="Hyperlink"/>
            <w:color w:val="008CEA"/>
            <w:sz w:val="28"/>
            <w:szCs w:val="28"/>
            <w:shd w:val="clear" w:color="auto" w:fill="FFF4EC"/>
          </w:rPr>
          <w:t>lust after</w:t>
        </w:r>
      </w:hyperlink>
      <w:r w:rsidRPr="006F4E3B">
        <w:rPr>
          <w:rStyle w:val="highl"/>
          <w:color w:val="001320"/>
          <w:sz w:val="28"/>
          <w:szCs w:val="28"/>
          <w:shd w:val="clear" w:color="auto" w:fill="FFF4EC"/>
        </w:rPr>
        <w:t> </w:t>
      </w:r>
      <w:hyperlink r:id="rId19" w:tooltip="846: auten (PPro-AF3S) -- He, she, it, they, them, same. From the particle au; the reflexive pronoun self, used of the third person, and of the other persons." w:history="1">
        <w:r w:rsidRPr="006F4E3B">
          <w:rPr>
            <w:rStyle w:val="Hyperlink"/>
            <w:color w:val="008CEA"/>
            <w:sz w:val="28"/>
            <w:szCs w:val="28"/>
            <w:shd w:val="clear" w:color="auto" w:fill="FFF4EC"/>
          </w:rPr>
          <w:t>her</w:t>
        </w:r>
      </w:hyperlink>
      <w:r w:rsidRPr="006F4E3B">
        <w:rPr>
          <w:rStyle w:val="highl"/>
          <w:color w:val="001320"/>
          <w:sz w:val="28"/>
          <w:szCs w:val="28"/>
          <w:shd w:val="clear" w:color="auto" w:fill="FFF4EC"/>
        </w:rPr>
        <w:t> </w:t>
      </w:r>
      <w:hyperlink r:id="rId20" w:tooltip="2235: ede (Adv) -- Already; now at length, now after all this waiting. Apparently from e and de; even now." w:history="1">
        <w:r w:rsidRPr="006F4E3B">
          <w:rPr>
            <w:rStyle w:val="Hyperlink"/>
            <w:color w:val="008CEA"/>
            <w:sz w:val="28"/>
            <w:szCs w:val="28"/>
            <w:shd w:val="clear" w:color="auto" w:fill="FFF4EC"/>
          </w:rPr>
          <w:t>has already</w:t>
        </w:r>
      </w:hyperlink>
      <w:r w:rsidRPr="006F4E3B">
        <w:rPr>
          <w:rStyle w:val="highl"/>
          <w:color w:val="001320"/>
          <w:sz w:val="28"/>
          <w:szCs w:val="28"/>
          <w:shd w:val="clear" w:color="auto" w:fill="FFF4EC"/>
        </w:rPr>
        <w:t> </w:t>
      </w:r>
      <w:hyperlink r:id="rId21" w:tooltip="3431: emoicheusen (V-AIA-3S) -- To commit adultery (of a man with a married woman, but also of a married man). From moichos; to commit adultery." w:history="1">
        <w:r w:rsidRPr="006F4E3B">
          <w:rPr>
            <w:rStyle w:val="Hyperlink"/>
            <w:color w:val="008CEA"/>
            <w:sz w:val="28"/>
            <w:szCs w:val="28"/>
            <w:shd w:val="clear" w:color="auto" w:fill="FFF4EC"/>
          </w:rPr>
          <w:t>committed adultery with</w:t>
        </w:r>
      </w:hyperlink>
      <w:r w:rsidRPr="006F4E3B">
        <w:rPr>
          <w:rStyle w:val="highl"/>
          <w:color w:val="001320"/>
          <w:sz w:val="28"/>
          <w:szCs w:val="28"/>
          <w:shd w:val="clear" w:color="auto" w:fill="FFF4EC"/>
        </w:rPr>
        <w:t> </w:t>
      </w:r>
      <w:hyperlink r:id="rId22" w:tooltip="846: auten (PPro-AF3S) -- He, she, it, they, them, same. From the particle au; the reflexive pronoun self, used of the third person, and of the other persons." w:history="1">
        <w:r w:rsidRPr="006F4E3B">
          <w:rPr>
            <w:rStyle w:val="Hyperlink"/>
            <w:color w:val="008CEA"/>
            <w:sz w:val="28"/>
            <w:szCs w:val="28"/>
            <w:shd w:val="clear" w:color="auto" w:fill="FFF4EC"/>
          </w:rPr>
          <w:t>her</w:t>
        </w:r>
      </w:hyperlink>
      <w:r w:rsidRPr="006F4E3B">
        <w:rPr>
          <w:rStyle w:val="highl"/>
          <w:color w:val="001320"/>
          <w:sz w:val="28"/>
          <w:szCs w:val="28"/>
          <w:shd w:val="clear" w:color="auto" w:fill="FFF4EC"/>
        </w:rPr>
        <w:t> </w:t>
      </w:r>
      <w:hyperlink r:id="rId23" w:tooltip="1722: en (Prep) -- In, on, among. A primary preposition denoting position, and instrumentality, i.e. A relation of rest; 'in, ' at, on, by, etc." w:history="1">
        <w:r w:rsidRPr="006F4E3B">
          <w:rPr>
            <w:rStyle w:val="Hyperlink"/>
            <w:color w:val="008CEA"/>
            <w:sz w:val="28"/>
            <w:szCs w:val="28"/>
            <w:shd w:val="clear" w:color="auto" w:fill="FFF4EC"/>
          </w:rPr>
          <w:t>in</w:t>
        </w:r>
      </w:hyperlink>
      <w:r w:rsidRPr="006F4E3B">
        <w:rPr>
          <w:rStyle w:val="highl"/>
          <w:color w:val="001320"/>
          <w:sz w:val="28"/>
          <w:szCs w:val="28"/>
          <w:shd w:val="clear" w:color="auto" w:fill="FFF4EC"/>
        </w:rPr>
        <w:t> </w:t>
      </w:r>
      <w:hyperlink r:id="rId24" w:tooltip="846: autou (PPro-GM3S) -- He, she, it, they, them, same. From the particle au; the reflexive pronoun self, used of the third person, and of the other persons." w:history="1">
        <w:r w:rsidRPr="006F4E3B">
          <w:rPr>
            <w:rStyle w:val="Hyperlink"/>
            <w:color w:val="008CEA"/>
            <w:sz w:val="28"/>
            <w:szCs w:val="28"/>
            <w:shd w:val="clear" w:color="auto" w:fill="FFF4EC"/>
          </w:rPr>
          <w:t>his</w:t>
        </w:r>
      </w:hyperlink>
      <w:r w:rsidRPr="006F4E3B">
        <w:rPr>
          <w:rStyle w:val="highl"/>
          <w:color w:val="001320"/>
          <w:sz w:val="28"/>
          <w:szCs w:val="28"/>
          <w:shd w:val="clear" w:color="auto" w:fill="FFF4EC"/>
        </w:rPr>
        <w:t> </w:t>
      </w:r>
      <w:hyperlink r:id="rId25" w:tooltip="2588: kardia (N-DFS) -- Prolonged from a primary kar; the heart, i.e. the thoughts or feelings; also the middle." w:history="1">
        <w:r w:rsidRPr="006F4E3B">
          <w:rPr>
            <w:rStyle w:val="Hyperlink"/>
            <w:color w:val="008CEA"/>
            <w:sz w:val="28"/>
            <w:szCs w:val="28"/>
            <w:shd w:val="clear" w:color="auto" w:fill="FFF4EC"/>
          </w:rPr>
          <w:t>heart.</w:t>
        </w:r>
      </w:hyperlink>
      <w:r w:rsidRPr="006F4E3B">
        <w:rPr>
          <w:rStyle w:val="highl"/>
          <w:color w:val="001320"/>
          <w:sz w:val="28"/>
          <w:szCs w:val="28"/>
          <w:shd w:val="clear" w:color="auto" w:fill="FFF4EC"/>
        </w:rPr>
        <w:t> </w:t>
      </w:r>
      <w:r w:rsidRPr="006F4E3B">
        <w:rPr>
          <w:rStyle w:val="reftext"/>
          <w:b/>
          <w:bCs/>
          <w:color w:val="AA4400"/>
          <w:sz w:val="28"/>
          <w:szCs w:val="28"/>
          <w:shd w:val="clear" w:color="auto" w:fill="FFFFFF"/>
        </w:rPr>
        <w:t>29</w:t>
      </w:r>
      <w:r w:rsidRPr="006F4E3B">
        <w:rPr>
          <w:color w:val="001320"/>
          <w:sz w:val="28"/>
          <w:szCs w:val="28"/>
          <w:shd w:val="clear" w:color="auto" w:fill="FFFFFF"/>
        </w:rPr>
        <w:t xml:space="preserve">If your right eye causes you to sin, </w:t>
      </w:r>
      <w:r w:rsidRPr="006F4E3B">
        <w:rPr>
          <w:color w:val="001320"/>
          <w:sz w:val="28"/>
          <w:szCs w:val="28"/>
          <w:u w:val="single"/>
          <w:shd w:val="clear" w:color="auto" w:fill="FFFFFF"/>
        </w:rPr>
        <w:t>gouge it out and throw it away</w:t>
      </w:r>
      <w:r w:rsidRPr="006F4E3B">
        <w:rPr>
          <w:color w:val="001320"/>
          <w:sz w:val="28"/>
          <w:szCs w:val="28"/>
          <w:shd w:val="clear" w:color="auto" w:fill="FFFFFF"/>
        </w:rPr>
        <w:t>. It is better for you to lose one part of your body than for your whole body to be thrown into hell.</w:t>
      </w:r>
    </w:p>
    <w:p w:rsidR="00140C28" w:rsidRPr="006F4E3B" w:rsidRDefault="00140C28" w:rsidP="00140C28">
      <w:pPr>
        <w:pStyle w:val="NormalWeb"/>
        <w:shd w:val="clear" w:color="auto" w:fill="FFFFFF"/>
        <w:spacing w:before="0" w:beforeAutospacing="0" w:after="150" w:afterAutospacing="0" w:line="360" w:lineRule="atLeast"/>
        <w:rPr>
          <w:color w:val="001320"/>
          <w:sz w:val="28"/>
          <w:szCs w:val="28"/>
          <w:shd w:val="clear" w:color="auto" w:fill="FFFFFF"/>
        </w:rPr>
      </w:pPr>
      <w:r w:rsidRPr="006F4E3B">
        <w:rPr>
          <w:color w:val="001320"/>
          <w:sz w:val="28"/>
          <w:szCs w:val="28"/>
          <w:shd w:val="clear" w:color="auto" w:fill="FFFFFF"/>
        </w:rPr>
        <w:t>1 Corinthians 6:9</w:t>
      </w:r>
    </w:p>
    <w:p w:rsidR="00140C28" w:rsidRPr="006F4E3B" w:rsidRDefault="00140C28" w:rsidP="00140C28">
      <w:pPr>
        <w:pStyle w:val="NormalWeb"/>
        <w:shd w:val="clear" w:color="auto" w:fill="FFFFFF"/>
        <w:spacing w:before="0" w:beforeAutospacing="0" w:after="150" w:afterAutospacing="0" w:line="360" w:lineRule="atLeast"/>
        <w:rPr>
          <w:color w:val="001320"/>
          <w:sz w:val="28"/>
          <w:szCs w:val="28"/>
          <w:shd w:val="clear" w:color="auto" w:fill="FFFFFF"/>
        </w:rPr>
      </w:pPr>
      <w:r w:rsidRPr="006F4E3B">
        <w:rPr>
          <w:color w:val="001320"/>
          <w:sz w:val="28"/>
          <w:szCs w:val="28"/>
          <w:shd w:val="clear" w:color="auto" w:fill="FFFFFF"/>
        </w:rPr>
        <w:t xml:space="preserve"> Or do you not know that wrongdoers will not </w:t>
      </w:r>
      <w:r w:rsidRPr="006F4E3B">
        <w:rPr>
          <w:color w:val="001320"/>
          <w:sz w:val="28"/>
          <w:szCs w:val="28"/>
          <w:u w:val="single"/>
          <w:shd w:val="clear" w:color="auto" w:fill="FFFFFF"/>
        </w:rPr>
        <w:t>inherit the kingdom of God? Do not be deceived</w:t>
      </w:r>
      <w:r w:rsidRPr="006F4E3B">
        <w:rPr>
          <w:color w:val="001320"/>
          <w:sz w:val="28"/>
          <w:szCs w:val="28"/>
          <w:shd w:val="clear" w:color="auto" w:fill="FFFFFF"/>
        </w:rPr>
        <w:t xml:space="preserve">: </w:t>
      </w:r>
      <w:r w:rsidRPr="006F4E3B">
        <w:rPr>
          <w:color w:val="001320"/>
          <w:sz w:val="28"/>
          <w:szCs w:val="28"/>
          <w:u w:val="single"/>
          <w:shd w:val="clear" w:color="auto" w:fill="FFFFFF"/>
        </w:rPr>
        <w:t>Neither the sexually immoral</w:t>
      </w:r>
      <w:r w:rsidRPr="006F4E3B">
        <w:rPr>
          <w:color w:val="001320"/>
          <w:sz w:val="28"/>
          <w:szCs w:val="28"/>
          <w:shd w:val="clear" w:color="auto" w:fill="FFFFFF"/>
        </w:rPr>
        <w:t xml:space="preserve"> nor idolaters nor adulterers nor men who have sex with men</w:t>
      </w:r>
    </w:p>
    <w:p w:rsidR="00140C28" w:rsidRPr="006F4E3B" w:rsidRDefault="00140C28" w:rsidP="00140C28">
      <w:pPr>
        <w:pStyle w:val="Default"/>
        <w:rPr>
          <w:rFonts w:ascii="Times New Roman" w:hAnsi="Times New Roman" w:cs="Times New Roman"/>
          <w:sz w:val="28"/>
          <w:szCs w:val="28"/>
        </w:rPr>
      </w:pPr>
    </w:p>
    <w:p w:rsidR="00140C28" w:rsidRPr="006F4E3B" w:rsidRDefault="00140C28" w:rsidP="00140C28">
      <w:pPr>
        <w:pStyle w:val="Default"/>
        <w:rPr>
          <w:rFonts w:ascii="Times New Roman" w:hAnsi="Times New Roman" w:cs="Times New Roman"/>
          <w:sz w:val="28"/>
          <w:szCs w:val="28"/>
        </w:rPr>
      </w:pPr>
    </w:p>
    <w:p w:rsidR="00140C28" w:rsidRPr="006F4E3B" w:rsidRDefault="00140C28" w:rsidP="00140C28">
      <w:pPr>
        <w:pStyle w:val="ListParagraph"/>
        <w:numPr>
          <w:ilvl w:val="0"/>
          <w:numId w:val="3"/>
        </w:numPr>
        <w:rPr>
          <w:rFonts w:ascii="Times New Roman" w:hAnsi="Times New Roman" w:cs="Times New Roman"/>
          <w:b/>
          <w:bCs/>
          <w:sz w:val="28"/>
          <w:szCs w:val="28"/>
        </w:rPr>
      </w:pPr>
      <w:r w:rsidRPr="006F4E3B">
        <w:rPr>
          <w:rFonts w:ascii="Times New Roman" w:hAnsi="Times New Roman" w:cs="Times New Roman"/>
          <w:b/>
          <w:bCs/>
          <w:sz w:val="28"/>
          <w:szCs w:val="28"/>
        </w:rPr>
        <w:t>How to Be Sexually Pure in a Sex</w:t>
      </w:r>
      <w:r w:rsidRPr="006F4E3B">
        <w:rPr>
          <w:rFonts w:ascii="Times New Roman" w:hAnsi="Times New Roman" w:cs="Times New Roman"/>
          <w:sz w:val="28"/>
          <w:szCs w:val="28"/>
        </w:rPr>
        <w:t xml:space="preserve"> </w:t>
      </w:r>
      <w:r w:rsidRPr="006F4E3B">
        <w:rPr>
          <w:rFonts w:ascii="Times New Roman" w:hAnsi="Times New Roman" w:cs="Times New Roman"/>
          <w:b/>
          <w:bCs/>
          <w:sz w:val="28"/>
          <w:szCs w:val="28"/>
        </w:rPr>
        <w:t>Saturated World –</w:t>
      </w:r>
    </w:p>
    <w:p w:rsidR="00140C28" w:rsidRPr="006F4E3B" w:rsidRDefault="00140C28" w:rsidP="00140C28">
      <w:pPr>
        <w:pStyle w:val="ListParagraph"/>
        <w:numPr>
          <w:ilvl w:val="0"/>
          <w:numId w:val="1"/>
        </w:numPr>
        <w:rPr>
          <w:rFonts w:ascii="Times New Roman" w:hAnsi="Times New Roman" w:cs="Times New Roman"/>
          <w:sz w:val="28"/>
          <w:szCs w:val="28"/>
        </w:rPr>
      </w:pPr>
      <w:r w:rsidRPr="006F4E3B">
        <w:rPr>
          <w:rFonts w:ascii="Times New Roman" w:hAnsi="Times New Roman" w:cs="Times New Roman"/>
          <w:sz w:val="28"/>
          <w:szCs w:val="28"/>
        </w:rPr>
        <w:t xml:space="preserve">Get connected with God   </w:t>
      </w:r>
    </w:p>
    <w:p w:rsidR="00140C28" w:rsidRPr="006F4E3B" w:rsidRDefault="00140C28" w:rsidP="00140C28">
      <w:pPr>
        <w:rPr>
          <w:rFonts w:ascii="Times New Roman" w:hAnsi="Times New Roman" w:cs="Times New Roman"/>
          <w:sz w:val="28"/>
          <w:szCs w:val="28"/>
        </w:rPr>
      </w:pPr>
      <w:r w:rsidRPr="006F4E3B">
        <w:rPr>
          <w:rFonts w:ascii="Times New Roman" w:hAnsi="Times New Roman" w:cs="Times New Roman"/>
          <w:sz w:val="28"/>
          <w:szCs w:val="28"/>
        </w:rPr>
        <w:t>John 17:3</w:t>
      </w:r>
    </w:p>
    <w:p w:rsidR="00140C28" w:rsidRPr="006F4E3B" w:rsidRDefault="00140C28" w:rsidP="00140C28">
      <w:pPr>
        <w:rPr>
          <w:rFonts w:ascii="Times New Roman" w:hAnsi="Times New Roman" w:cs="Times New Roman"/>
          <w:sz w:val="28"/>
          <w:szCs w:val="28"/>
        </w:rPr>
      </w:pPr>
      <w:r w:rsidRPr="006F4E3B">
        <w:rPr>
          <w:rFonts w:ascii="Times New Roman" w:hAnsi="Times New Roman" w:cs="Times New Roman"/>
          <w:color w:val="001320"/>
          <w:shd w:val="clear" w:color="auto" w:fill="FFFFFF"/>
        </w:rPr>
        <w:t xml:space="preserve">Now this is eternal life: that they know you, the only true God, and Jesus Christ, whom you </w:t>
      </w:r>
      <w:proofErr w:type="gramStart"/>
      <w:r w:rsidRPr="006F4E3B">
        <w:rPr>
          <w:rFonts w:ascii="Times New Roman" w:hAnsi="Times New Roman" w:cs="Times New Roman"/>
          <w:color w:val="001320"/>
          <w:shd w:val="clear" w:color="auto" w:fill="FFFFFF"/>
        </w:rPr>
        <w:t>have</w:t>
      </w:r>
      <w:proofErr w:type="gramEnd"/>
      <w:r w:rsidRPr="006F4E3B">
        <w:rPr>
          <w:rFonts w:ascii="Times New Roman" w:hAnsi="Times New Roman" w:cs="Times New Roman"/>
          <w:color w:val="001320"/>
          <w:shd w:val="clear" w:color="auto" w:fill="FFFFFF"/>
        </w:rPr>
        <w:t xml:space="preserve"> </w:t>
      </w:r>
      <w:proofErr w:type="spellStart"/>
      <w:r w:rsidRPr="006F4E3B">
        <w:rPr>
          <w:rFonts w:ascii="Times New Roman" w:hAnsi="Times New Roman" w:cs="Times New Roman"/>
          <w:color w:val="001320"/>
          <w:shd w:val="clear" w:color="auto" w:fill="FFFFFF"/>
        </w:rPr>
        <w:t>sen</w:t>
      </w:r>
      <w:proofErr w:type="spellEnd"/>
    </w:p>
    <w:p w:rsidR="00140C28" w:rsidRPr="006F4E3B" w:rsidRDefault="00140C28" w:rsidP="00140C28">
      <w:pPr>
        <w:rPr>
          <w:rFonts w:ascii="Times New Roman" w:hAnsi="Times New Roman" w:cs="Times New Roman"/>
          <w:sz w:val="28"/>
          <w:szCs w:val="28"/>
        </w:rPr>
      </w:pPr>
      <w:r w:rsidRPr="006F4E3B">
        <w:rPr>
          <w:rFonts w:ascii="Times New Roman" w:hAnsi="Times New Roman" w:cs="Times New Roman"/>
          <w:sz w:val="28"/>
          <w:szCs w:val="28"/>
        </w:rPr>
        <w:t>John 3:36</w:t>
      </w:r>
    </w:p>
    <w:p w:rsidR="00140C28" w:rsidRPr="006F4E3B" w:rsidRDefault="00140C28" w:rsidP="00140C28">
      <w:pPr>
        <w:rPr>
          <w:rFonts w:ascii="Times New Roman" w:hAnsi="Times New Roman" w:cs="Times New Roman"/>
          <w:sz w:val="28"/>
          <w:szCs w:val="28"/>
        </w:rPr>
      </w:pPr>
      <w:r w:rsidRPr="006F4E3B">
        <w:rPr>
          <w:rFonts w:ascii="Times New Roman" w:hAnsi="Times New Roman" w:cs="Times New Roman"/>
          <w:color w:val="001320"/>
          <w:shd w:val="clear" w:color="auto" w:fill="FFFFFF"/>
        </w:rPr>
        <w:t>Whoever believes in the Son has eternal life, but whoever rejects the Son will not see life, for God's wrath remains on them.</w:t>
      </w:r>
    </w:p>
    <w:p w:rsidR="00140C28" w:rsidRPr="006F4E3B" w:rsidRDefault="00140C28" w:rsidP="00140C28">
      <w:pPr>
        <w:rPr>
          <w:rFonts w:ascii="Times New Roman" w:hAnsi="Times New Roman" w:cs="Times New Roman"/>
          <w:sz w:val="28"/>
          <w:szCs w:val="28"/>
        </w:rPr>
      </w:pPr>
      <w:r w:rsidRPr="006F4E3B">
        <w:rPr>
          <w:rFonts w:ascii="Times New Roman" w:hAnsi="Times New Roman" w:cs="Times New Roman"/>
          <w:sz w:val="28"/>
          <w:szCs w:val="28"/>
        </w:rPr>
        <w:t>1John 5:5</w:t>
      </w:r>
    </w:p>
    <w:p w:rsidR="00140C28" w:rsidRPr="006F4E3B" w:rsidRDefault="00140C28" w:rsidP="00140C28">
      <w:pPr>
        <w:rPr>
          <w:rFonts w:ascii="Times New Roman" w:hAnsi="Times New Roman" w:cs="Times New Roman"/>
          <w:sz w:val="28"/>
          <w:szCs w:val="28"/>
        </w:rPr>
      </w:pPr>
      <w:r w:rsidRPr="006F4E3B">
        <w:rPr>
          <w:rFonts w:ascii="Times New Roman" w:hAnsi="Times New Roman" w:cs="Times New Roman"/>
          <w:color w:val="001320"/>
          <w:shd w:val="clear" w:color="auto" w:fill="FFFFFF"/>
        </w:rPr>
        <w:t> </w:t>
      </w:r>
      <w:hyperlink r:id="rId26" w:tgtFrame="_top" w:history="1">
        <w:r w:rsidRPr="006F4E3B">
          <w:rPr>
            <w:rStyle w:val="Hyperlink"/>
            <w:rFonts w:ascii="Times New Roman" w:hAnsi="Times New Roman" w:cs="Times New Roman"/>
            <w:b/>
            <w:bCs/>
            <w:color w:val="0092F2"/>
            <w:sz w:val="17"/>
            <w:szCs w:val="17"/>
            <w:shd w:val="clear" w:color="auto" w:fill="FFFFFF"/>
          </w:rPr>
          <w:t>5</w:t>
        </w:r>
      </w:hyperlink>
      <w:r w:rsidRPr="006F4E3B">
        <w:rPr>
          <w:rFonts w:ascii="Times New Roman" w:hAnsi="Times New Roman" w:cs="Times New Roman"/>
          <w:color w:val="001320"/>
          <w:shd w:val="clear" w:color="auto" w:fill="FFFFFF"/>
        </w:rPr>
        <w:t>Who is the one who overcomes the world, but he who believes that Jesus is the Son of God?</w:t>
      </w:r>
    </w:p>
    <w:p w:rsidR="00140C28" w:rsidRPr="006F4E3B" w:rsidRDefault="00140C28" w:rsidP="00140C28">
      <w:pPr>
        <w:rPr>
          <w:rFonts w:ascii="Times New Roman" w:hAnsi="Times New Roman" w:cs="Times New Roman"/>
          <w:sz w:val="28"/>
          <w:szCs w:val="28"/>
        </w:rPr>
      </w:pPr>
    </w:p>
    <w:p w:rsidR="00140C28" w:rsidRPr="006F4E3B" w:rsidRDefault="00140C28" w:rsidP="00140C28">
      <w:pPr>
        <w:rPr>
          <w:rFonts w:ascii="Times New Roman" w:hAnsi="Times New Roman" w:cs="Times New Roman"/>
          <w:sz w:val="28"/>
          <w:szCs w:val="28"/>
        </w:rPr>
      </w:pPr>
    </w:p>
    <w:p w:rsidR="00140C28" w:rsidRPr="006F4E3B" w:rsidRDefault="00140C28" w:rsidP="00140C28">
      <w:pPr>
        <w:pStyle w:val="ListParagraph"/>
        <w:numPr>
          <w:ilvl w:val="0"/>
          <w:numId w:val="1"/>
        </w:numPr>
        <w:rPr>
          <w:rFonts w:ascii="Times New Roman" w:hAnsi="Times New Roman" w:cs="Times New Roman"/>
          <w:sz w:val="28"/>
          <w:szCs w:val="28"/>
        </w:rPr>
      </w:pPr>
      <w:r w:rsidRPr="006F4E3B">
        <w:rPr>
          <w:rFonts w:ascii="Times New Roman" w:hAnsi="Times New Roman" w:cs="Times New Roman"/>
          <w:sz w:val="28"/>
          <w:szCs w:val="28"/>
        </w:rPr>
        <w:lastRenderedPageBreak/>
        <w:t>Build convictions based on God’s Word</w:t>
      </w:r>
    </w:p>
    <w:p w:rsidR="00140C28" w:rsidRPr="006F4E3B" w:rsidRDefault="00140C28" w:rsidP="00140C28">
      <w:pPr>
        <w:rPr>
          <w:rFonts w:ascii="Times New Roman" w:hAnsi="Times New Roman" w:cs="Times New Roman"/>
          <w:sz w:val="28"/>
          <w:szCs w:val="28"/>
        </w:rPr>
      </w:pPr>
      <w:r w:rsidRPr="006F4E3B">
        <w:rPr>
          <w:rFonts w:ascii="Times New Roman" w:hAnsi="Times New Roman" w:cs="Times New Roman"/>
          <w:sz w:val="28"/>
          <w:szCs w:val="28"/>
        </w:rPr>
        <w:t>Ezra 7:10</w:t>
      </w:r>
    </w:p>
    <w:p w:rsidR="00140C28" w:rsidRPr="006F4E3B" w:rsidRDefault="00140C28" w:rsidP="00140C28">
      <w:pPr>
        <w:rPr>
          <w:rFonts w:ascii="Times New Roman" w:hAnsi="Times New Roman" w:cs="Times New Roman"/>
          <w:sz w:val="28"/>
          <w:szCs w:val="28"/>
        </w:rPr>
      </w:pPr>
      <w:r w:rsidRPr="006F4E3B">
        <w:rPr>
          <w:rFonts w:ascii="Times New Roman" w:hAnsi="Times New Roman" w:cs="Times New Roman"/>
          <w:color w:val="001320"/>
          <w:shd w:val="clear" w:color="auto" w:fill="FFFFFF"/>
        </w:rPr>
        <w:t>For Ezra had devoted himself to the study and observance of the Law of the LORD, and to teaching its decrees and laws in Israel.</w:t>
      </w:r>
    </w:p>
    <w:p w:rsidR="00140C28" w:rsidRPr="006F4E3B" w:rsidRDefault="00140C28" w:rsidP="00140C28">
      <w:pPr>
        <w:rPr>
          <w:rFonts w:ascii="Times New Roman" w:hAnsi="Times New Roman" w:cs="Times New Roman"/>
          <w:sz w:val="28"/>
          <w:szCs w:val="28"/>
        </w:rPr>
      </w:pPr>
      <w:r w:rsidRPr="006F4E3B">
        <w:rPr>
          <w:rFonts w:ascii="Times New Roman" w:hAnsi="Times New Roman" w:cs="Times New Roman"/>
          <w:sz w:val="28"/>
          <w:szCs w:val="28"/>
        </w:rPr>
        <w:t>Daniel 1:8</w:t>
      </w:r>
    </w:p>
    <w:p w:rsidR="00140C28" w:rsidRPr="006F4E3B" w:rsidRDefault="00140C28" w:rsidP="00140C28">
      <w:pPr>
        <w:rPr>
          <w:rFonts w:ascii="Times New Roman" w:hAnsi="Times New Roman" w:cs="Times New Roman"/>
          <w:sz w:val="28"/>
          <w:szCs w:val="28"/>
        </w:rPr>
      </w:pPr>
      <w:r w:rsidRPr="006F4E3B">
        <w:rPr>
          <w:rFonts w:ascii="Times New Roman" w:hAnsi="Times New Roman" w:cs="Times New Roman"/>
          <w:color w:val="001320"/>
          <w:shd w:val="clear" w:color="auto" w:fill="FFFFFF"/>
        </w:rPr>
        <w:t>But Daniel resolved not to defile himself with the royal food and wine, and he asked the chief official for permission not to defile himself this way.</w:t>
      </w:r>
      <w:r w:rsidRPr="006F4E3B">
        <w:rPr>
          <w:rFonts w:ascii="Times New Roman" w:hAnsi="Times New Roman" w:cs="Times New Roman"/>
          <w:color w:val="001320"/>
          <w:shd w:val="clear" w:color="auto" w:fill="FFFFFF"/>
        </w:rPr>
        <w:br/>
      </w:r>
      <w:r w:rsidRPr="006F4E3B">
        <w:rPr>
          <w:rFonts w:ascii="Times New Roman" w:hAnsi="Times New Roman" w:cs="Times New Roman"/>
          <w:sz w:val="28"/>
          <w:szCs w:val="28"/>
        </w:rPr>
        <w:t>Joseph – Lived by convictions and not by convictions</w:t>
      </w:r>
    </w:p>
    <w:p w:rsidR="00140C28" w:rsidRPr="006F4E3B" w:rsidRDefault="00140C28" w:rsidP="00140C28">
      <w:pPr>
        <w:pStyle w:val="ListParagraph"/>
        <w:numPr>
          <w:ilvl w:val="0"/>
          <w:numId w:val="1"/>
        </w:numPr>
        <w:rPr>
          <w:rFonts w:ascii="Times New Roman" w:hAnsi="Times New Roman" w:cs="Times New Roman"/>
          <w:sz w:val="28"/>
          <w:szCs w:val="28"/>
        </w:rPr>
      </w:pPr>
      <w:r w:rsidRPr="006F4E3B">
        <w:rPr>
          <w:rFonts w:ascii="Times New Roman" w:hAnsi="Times New Roman" w:cs="Times New Roman"/>
          <w:sz w:val="28"/>
          <w:szCs w:val="28"/>
        </w:rPr>
        <w:t>Remind yourself about the consequences</w:t>
      </w:r>
    </w:p>
    <w:p w:rsidR="00140C28" w:rsidRPr="006F4E3B" w:rsidRDefault="00140C28" w:rsidP="00140C28">
      <w:pPr>
        <w:pStyle w:val="Default"/>
        <w:numPr>
          <w:ilvl w:val="0"/>
          <w:numId w:val="2"/>
        </w:numPr>
        <w:rPr>
          <w:rFonts w:ascii="Times New Roman" w:hAnsi="Times New Roman" w:cs="Times New Roman"/>
          <w:sz w:val="28"/>
          <w:szCs w:val="28"/>
        </w:rPr>
      </w:pPr>
      <w:r w:rsidRPr="006F4E3B">
        <w:rPr>
          <w:rFonts w:ascii="Times New Roman" w:hAnsi="Times New Roman" w:cs="Times New Roman"/>
          <w:sz w:val="28"/>
          <w:szCs w:val="28"/>
        </w:rPr>
        <w:t xml:space="preserve">The judgment of God </w:t>
      </w:r>
    </w:p>
    <w:p w:rsidR="00140C28" w:rsidRPr="006F4E3B" w:rsidRDefault="00140C28" w:rsidP="00140C28">
      <w:pPr>
        <w:pStyle w:val="Default"/>
        <w:rPr>
          <w:rFonts w:ascii="Times New Roman" w:hAnsi="Times New Roman" w:cs="Times New Roman"/>
          <w:sz w:val="28"/>
          <w:szCs w:val="28"/>
        </w:rPr>
      </w:pPr>
      <w:r w:rsidRPr="006F4E3B">
        <w:rPr>
          <w:rFonts w:ascii="Times New Roman" w:hAnsi="Times New Roman" w:cs="Times New Roman"/>
          <w:sz w:val="28"/>
          <w:szCs w:val="28"/>
        </w:rPr>
        <w:t>Hebrews 13:4</w:t>
      </w:r>
    </w:p>
    <w:p w:rsidR="00140C28" w:rsidRPr="006F4E3B" w:rsidRDefault="00140C28" w:rsidP="00140C28">
      <w:pPr>
        <w:pStyle w:val="Default"/>
        <w:rPr>
          <w:rFonts w:ascii="Times New Roman" w:hAnsi="Times New Roman" w:cs="Times New Roman"/>
          <w:color w:val="001320"/>
          <w:shd w:val="clear" w:color="auto" w:fill="FFFFFF"/>
        </w:rPr>
      </w:pPr>
      <w:r w:rsidRPr="006F4E3B">
        <w:rPr>
          <w:rFonts w:ascii="Times New Roman" w:hAnsi="Times New Roman" w:cs="Times New Roman"/>
          <w:color w:val="001320"/>
          <w:shd w:val="clear" w:color="auto" w:fill="FFFFFF"/>
        </w:rPr>
        <w:t>Marriage should be honored by all, and the marriage bed kept pure, for God will judge the adulterer and all the sexually immoral.</w:t>
      </w:r>
    </w:p>
    <w:p w:rsidR="00140C28" w:rsidRPr="006F4E3B" w:rsidRDefault="00140C28" w:rsidP="00140C28">
      <w:pPr>
        <w:pStyle w:val="Default"/>
        <w:numPr>
          <w:ilvl w:val="0"/>
          <w:numId w:val="2"/>
        </w:numPr>
        <w:rPr>
          <w:rFonts w:ascii="Times New Roman" w:hAnsi="Times New Roman" w:cs="Times New Roman"/>
          <w:sz w:val="28"/>
          <w:szCs w:val="28"/>
        </w:rPr>
      </w:pPr>
      <w:r w:rsidRPr="006F4E3B">
        <w:rPr>
          <w:rFonts w:ascii="Times New Roman" w:hAnsi="Times New Roman" w:cs="Times New Roman"/>
          <w:sz w:val="28"/>
          <w:szCs w:val="28"/>
        </w:rPr>
        <w:t>Guilt and Psychological and emotional distress</w:t>
      </w:r>
    </w:p>
    <w:p w:rsidR="00140C28" w:rsidRPr="006F4E3B" w:rsidRDefault="00140C28" w:rsidP="00140C28">
      <w:pPr>
        <w:pStyle w:val="Default"/>
        <w:numPr>
          <w:ilvl w:val="0"/>
          <w:numId w:val="2"/>
        </w:numPr>
        <w:rPr>
          <w:rFonts w:ascii="Times New Roman" w:hAnsi="Times New Roman" w:cs="Times New Roman"/>
          <w:sz w:val="28"/>
          <w:szCs w:val="28"/>
        </w:rPr>
      </w:pPr>
      <w:r w:rsidRPr="006F4E3B">
        <w:rPr>
          <w:rFonts w:ascii="Times New Roman" w:hAnsi="Times New Roman" w:cs="Times New Roman"/>
          <w:sz w:val="28"/>
          <w:szCs w:val="28"/>
        </w:rPr>
        <w:t>Sexually transmitted diseases</w:t>
      </w:r>
    </w:p>
    <w:p w:rsidR="00140C28" w:rsidRPr="006F4E3B" w:rsidRDefault="00140C28" w:rsidP="00140C28">
      <w:pPr>
        <w:pStyle w:val="Default"/>
        <w:numPr>
          <w:ilvl w:val="0"/>
          <w:numId w:val="2"/>
        </w:numPr>
        <w:rPr>
          <w:rFonts w:ascii="Times New Roman" w:hAnsi="Times New Roman" w:cs="Times New Roman"/>
          <w:sz w:val="28"/>
          <w:szCs w:val="28"/>
        </w:rPr>
      </w:pPr>
      <w:r w:rsidRPr="006F4E3B">
        <w:rPr>
          <w:rFonts w:ascii="Times New Roman" w:hAnsi="Times New Roman" w:cs="Times New Roman"/>
          <w:sz w:val="28"/>
          <w:szCs w:val="28"/>
        </w:rPr>
        <w:t>The danger of pregnancy</w:t>
      </w:r>
    </w:p>
    <w:p w:rsidR="00140C28" w:rsidRPr="006F4E3B" w:rsidRDefault="00140C28" w:rsidP="00140C28">
      <w:pPr>
        <w:pStyle w:val="Default"/>
        <w:numPr>
          <w:ilvl w:val="0"/>
          <w:numId w:val="2"/>
        </w:numPr>
        <w:rPr>
          <w:rFonts w:ascii="Times New Roman" w:hAnsi="Times New Roman" w:cs="Times New Roman"/>
          <w:sz w:val="28"/>
          <w:szCs w:val="28"/>
        </w:rPr>
      </w:pPr>
      <w:r w:rsidRPr="006F4E3B">
        <w:rPr>
          <w:rFonts w:ascii="Times New Roman" w:hAnsi="Times New Roman" w:cs="Times New Roman"/>
          <w:sz w:val="28"/>
          <w:szCs w:val="28"/>
        </w:rPr>
        <w:t>You lose your Christian testimony</w:t>
      </w:r>
    </w:p>
    <w:p w:rsidR="00140C28" w:rsidRPr="006F4E3B" w:rsidRDefault="00140C28" w:rsidP="00140C28">
      <w:pPr>
        <w:rPr>
          <w:rFonts w:ascii="Times New Roman" w:hAnsi="Times New Roman" w:cs="Times New Roman"/>
          <w:sz w:val="28"/>
          <w:szCs w:val="28"/>
        </w:rPr>
      </w:pPr>
    </w:p>
    <w:p w:rsidR="00140C28" w:rsidRPr="006F4E3B" w:rsidRDefault="00140C28" w:rsidP="00140C28">
      <w:pPr>
        <w:pStyle w:val="ListParagraph"/>
        <w:numPr>
          <w:ilvl w:val="0"/>
          <w:numId w:val="1"/>
        </w:numPr>
        <w:rPr>
          <w:rFonts w:ascii="Times New Roman" w:hAnsi="Times New Roman" w:cs="Times New Roman"/>
          <w:sz w:val="28"/>
          <w:szCs w:val="28"/>
        </w:rPr>
      </w:pPr>
      <w:r w:rsidRPr="006F4E3B">
        <w:rPr>
          <w:rFonts w:ascii="Times New Roman" w:hAnsi="Times New Roman" w:cs="Times New Roman"/>
          <w:sz w:val="28"/>
          <w:szCs w:val="28"/>
        </w:rPr>
        <w:t>Draw you confines</w:t>
      </w:r>
    </w:p>
    <w:p w:rsidR="00140C28" w:rsidRPr="006F4E3B" w:rsidRDefault="00140C28" w:rsidP="00140C28">
      <w:pPr>
        <w:pStyle w:val="line1"/>
        <w:shd w:val="clear" w:color="auto" w:fill="FFFFFF"/>
        <w:spacing w:before="0" w:beforeAutospacing="0" w:after="0" w:afterAutospacing="0"/>
        <w:jc w:val="both"/>
        <w:rPr>
          <w:color w:val="001320"/>
          <w:sz w:val="28"/>
          <w:szCs w:val="28"/>
        </w:rPr>
      </w:pPr>
      <w:r w:rsidRPr="006F4E3B">
        <w:rPr>
          <w:sz w:val="28"/>
          <w:szCs w:val="28"/>
        </w:rPr>
        <w:t>Proverbs 25:28</w:t>
      </w:r>
      <w:r w:rsidRPr="006F4E3B">
        <w:rPr>
          <w:b/>
          <w:bCs/>
          <w:color w:val="001320"/>
          <w:sz w:val="28"/>
          <w:szCs w:val="28"/>
        </w:rPr>
        <w:t xml:space="preserve"> </w:t>
      </w:r>
      <w:proofErr w:type="gramStart"/>
      <w:r w:rsidRPr="006F4E3B">
        <w:rPr>
          <w:color w:val="001320"/>
          <w:sz w:val="28"/>
          <w:szCs w:val="28"/>
        </w:rPr>
        <w:t>Like</w:t>
      </w:r>
      <w:proofErr w:type="gramEnd"/>
      <w:r w:rsidRPr="006F4E3B">
        <w:rPr>
          <w:color w:val="001320"/>
          <w:sz w:val="28"/>
          <w:szCs w:val="28"/>
        </w:rPr>
        <w:t xml:space="preserve"> a city whose walls are broken through is a person who lacks self-control</w:t>
      </w:r>
    </w:p>
    <w:p w:rsidR="00140C28" w:rsidRPr="006F4E3B" w:rsidRDefault="00140C28" w:rsidP="00140C28">
      <w:pPr>
        <w:rPr>
          <w:rFonts w:ascii="Times New Roman" w:hAnsi="Times New Roman" w:cs="Times New Roman"/>
          <w:sz w:val="28"/>
          <w:szCs w:val="28"/>
        </w:rPr>
      </w:pPr>
    </w:p>
    <w:p w:rsidR="00140C28" w:rsidRPr="006F4E3B" w:rsidRDefault="00140C28" w:rsidP="00140C28">
      <w:pPr>
        <w:rPr>
          <w:rFonts w:ascii="Times New Roman" w:hAnsi="Times New Roman" w:cs="Times New Roman"/>
          <w:sz w:val="28"/>
          <w:szCs w:val="28"/>
        </w:rPr>
      </w:pPr>
      <w:r w:rsidRPr="006F4E3B">
        <w:rPr>
          <w:rFonts w:ascii="Times New Roman" w:hAnsi="Times New Roman" w:cs="Times New Roman"/>
          <w:sz w:val="28"/>
          <w:szCs w:val="28"/>
        </w:rPr>
        <w:t>Where you meet, how much time you spend, what you talk and how you behave.</w:t>
      </w:r>
    </w:p>
    <w:p w:rsidR="00140C28" w:rsidRPr="006F4E3B" w:rsidRDefault="00140C28" w:rsidP="00140C28">
      <w:pPr>
        <w:pStyle w:val="ListParagraph"/>
        <w:numPr>
          <w:ilvl w:val="0"/>
          <w:numId w:val="1"/>
        </w:numPr>
        <w:rPr>
          <w:rFonts w:ascii="Times New Roman" w:hAnsi="Times New Roman" w:cs="Times New Roman"/>
          <w:sz w:val="28"/>
          <w:szCs w:val="28"/>
        </w:rPr>
      </w:pPr>
      <w:r w:rsidRPr="006F4E3B">
        <w:rPr>
          <w:rFonts w:ascii="Times New Roman" w:hAnsi="Times New Roman" w:cs="Times New Roman"/>
          <w:sz w:val="28"/>
          <w:szCs w:val="28"/>
        </w:rPr>
        <w:t>Have a confidante</w:t>
      </w:r>
    </w:p>
    <w:p w:rsidR="00140C28" w:rsidRPr="006F4E3B" w:rsidRDefault="00140C28" w:rsidP="00140C28">
      <w:pPr>
        <w:rPr>
          <w:rFonts w:ascii="Times New Roman" w:hAnsi="Times New Roman" w:cs="Times New Roman"/>
          <w:sz w:val="28"/>
          <w:szCs w:val="28"/>
        </w:rPr>
      </w:pPr>
      <w:r w:rsidRPr="006F4E3B">
        <w:rPr>
          <w:rFonts w:ascii="Times New Roman" w:hAnsi="Times New Roman" w:cs="Times New Roman"/>
          <w:sz w:val="28"/>
          <w:szCs w:val="28"/>
        </w:rPr>
        <w:t>A mentor a friend who will ask tough questions about your relationship and purity</w:t>
      </w:r>
    </w:p>
    <w:p w:rsidR="00140C28" w:rsidRPr="006F4E3B" w:rsidRDefault="00140C28" w:rsidP="00140C28">
      <w:pPr>
        <w:rPr>
          <w:rFonts w:ascii="Times New Roman" w:hAnsi="Times New Roman" w:cs="Times New Roman"/>
          <w:sz w:val="28"/>
          <w:szCs w:val="28"/>
        </w:rPr>
      </w:pPr>
      <w:r w:rsidRPr="006F4E3B">
        <w:rPr>
          <w:rFonts w:ascii="Times New Roman" w:hAnsi="Times New Roman" w:cs="Times New Roman"/>
          <w:sz w:val="28"/>
          <w:szCs w:val="28"/>
        </w:rPr>
        <w:t xml:space="preserve">Moses and </w:t>
      </w:r>
      <w:proofErr w:type="gramStart"/>
      <w:r w:rsidRPr="006F4E3B">
        <w:rPr>
          <w:rFonts w:ascii="Times New Roman" w:hAnsi="Times New Roman" w:cs="Times New Roman"/>
          <w:sz w:val="28"/>
          <w:szCs w:val="28"/>
        </w:rPr>
        <w:t>Joshua ,</w:t>
      </w:r>
      <w:proofErr w:type="gramEnd"/>
      <w:r w:rsidRPr="006F4E3B">
        <w:rPr>
          <w:rFonts w:ascii="Times New Roman" w:hAnsi="Times New Roman" w:cs="Times New Roman"/>
          <w:sz w:val="28"/>
          <w:szCs w:val="28"/>
        </w:rPr>
        <w:t xml:space="preserve"> Paul and Timothy</w:t>
      </w:r>
    </w:p>
    <w:p w:rsidR="00140C28" w:rsidRPr="006F4E3B" w:rsidRDefault="00140C28" w:rsidP="00140C28">
      <w:pPr>
        <w:shd w:val="clear" w:color="auto" w:fill="FFFFFF"/>
        <w:spacing w:beforeAutospacing="1" w:after="0" w:afterAutospacing="1" w:line="240" w:lineRule="auto"/>
        <w:outlineLvl w:val="2"/>
        <w:rPr>
          <w:rFonts w:ascii="Times New Roman" w:eastAsia="Times New Roman" w:hAnsi="Times New Roman" w:cs="Times New Roman"/>
          <w:b/>
          <w:bCs/>
          <w:color w:val="625529"/>
          <w:sz w:val="28"/>
          <w:szCs w:val="28"/>
        </w:rPr>
      </w:pPr>
    </w:p>
    <w:p w:rsidR="00140C28" w:rsidRPr="006F4E3B" w:rsidRDefault="00140C28" w:rsidP="00140C28">
      <w:pPr>
        <w:pStyle w:val="ListParagraph"/>
        <w:numPr>
          <w:ilvl w:val="0"/>
          <w:numId w:val="3"/>
        </w:numPr>
        <w:shd w:val="clear" w:color="auto" w:fill="FFFFFF"/>
        <w:spacing w:beforeAutospacing="1" w:after="0" w:afterAutospacing="1" w:line="240" w:lineRule="auto"/>
        <w:outlineLvl w:val="2"/>
        <w:rPr>
          <w:rFonts w:ascii="Times New Roman" w:eastAsia="Times New Roman" w:hAnsi="Times New Roman" w:cs="Times New Roman"/>
          <w:b/>
          <w:bCs/>
          <w:color w:val="625529"/>
          <w:sz w:val="28"/>
          <w:szCs w:val="28"/>
        </w:rPr>
      </w:pPr>
      <w:r w:rsidRPr="006F4E3B">
        <w:rPr>
          <w:rFonts w:ascii="Times New Roman" w:eastAsia="Times New Roman" w:hAnsi="Times New Roman" w:cs="Times New Roman"/>
          <w:b/>
          <w:bCs/>
          <w:color w:val="625529"/>
          <w:sz w:val="28"/>
          <w:szCs w:val="28"/>
        </w:rPr>
        <w:t>What if I failed</w:t>
      </w:r>
    </w:p>
    <w:p w:rsidR="00140C28" w:rsidRPr="006F4E3B" w:rsidRDefault="00140C28" w:rsidP="00140C28">
      <w:pPr>
        <w:shd w:val="clear" w:color="auto" w:fill="FFFFFF"/>
        <w:spacing w:beforeAutospacing="1" w:after="0" w:afterAutospacing="1" w:line="240" w:lineRule="auto"/>
        <w:outlineLvl w:val="2"/>
        <w:rPr>
          <w:rFonts w:ascii="Times New Roman" w:eastAsia="Times New Roman" w:hAnsi="Times New Roman" w:cs="Times New Roman"/>
          <w:b/>
          <w:bCs/>
          <w:color w:val="625529"/>
          <w:sz w:val="28"/>
          <w:szCs w:val="28"/>
        </w:rPr>
      </w:pPr>
      <w:r w:rsidRPr="006F4E3B">
        <w:rPr>
          <w:rFonts w:ascii="Times New Roman" w:eastAsia="Times New Roman" w:hAnsi="Times New Roman" w:cs="Times New Roman"/>
          <w:b/>
          <w:bCs/>
          <w:color w:val="625529"/>
          <w:sz w:val="28"/>
          <w:szCs w:val="28"/>
        </w:rPr>
        <w:t xml:space="preserve">1 Corinthians 6:9-11, </w:t>
      </w:r>
    </w:p>
    <w:p w:rsidR="00140C28" w:rsidRPr="006F4E3B" w:rsidRDefault="00140C28" w:rsidP="00140C28">
      <w:pPr>
        <w:shd w:val="clear" w:color="auto" w:fill="FFFFFF"/>
        <w:spacing w:beforeAutospacing="1" w:after="0" w:afterAutospacing="1" w:line="240" w:lineRule="auto"/>
        <w:outlineLvl w:val="2"/>
        <w:rPr>
          <w:rFonts w:ascii="Times New Roman" w:eastAsia="Times New Roman" w:hAnsi="Times New Roman" w:cs="Times New Roman"/>
          <w:b/>
          <w:bCs/>
          <w:color w:val="625529"/>
          <w:sz w:val="28"/>
          <w:szCs w:val="28"/>
        </w:rPr>
      </w:pPr>
      <w:r w:rsidRPr="006F4E3B">
        <w:rPr>
          <w:rFonts w:ascii="Times New Roman" w:hAnsi="Times New Roman" w:cs="Times New Roman"/>
          <w:color w:val="001320"/>
          <w:sz w:val="28"/>
          <w:szCs w:val="28"/>
          <w:shd w:val="clear" w:color="auto" w:fill="FFFFFF"/>
        </w:rPr>
        <w:t>…</w:t>
      </w:r>
      <w:r w:rsidRPr="006F4E3B">
        <w:rPr>
          <w:rStyle w:val="reftext"/>
          <w:rFonts w:ascii="Times New Roman" w:hAnsi="Times New Roman" w:cs="Times New Roman"/>
          <w:b/>
          <w:bCs/>
          <w:color w:val="AA4400"/>
          <w:sz w:val="28"/>
          <w:szCs w:val="28"/>
          <w:shd w:val="clear" w:color="auto" w:fill="FFFFFF"/>
        </w:rPr>
        <w:t>9</w:t>
      </w:r>
      <w:r w:rsidRPr="006F4E3B">
        <w:rPr>
          <w:rFonts w:ascii="Times New Roman" w:hAnsi="Times New Roman" w:cs="Times New Roman"/>
          <w:color w:val="001320"/>
          <w:sz w:val="28"/>
          <w:szCs w:val="28"/>
          <w:shd w:val="clear" w:color="auto" w:fill="FFFFFF"/>
        </w:rPr>
        <w:t>Do you not know that the wicked will not inherit the kingdom of God? Do not be deceived: Neither the sexually immoral, nor idolaters, nor adulterers, nor men who submit to or perform homosexual acts, </w:t>
      </w:r>
      <w:r w:rsidRPr="006F4E3B">
        <w:rPr>
          <w:rStyle w:val="reftext"/>
          <w:rFonts w:ascii="Times New Roman" w:hAnsi="Times New Roman" w:cs="Times New Roman"/>
          <w:b/>
          <w:bCs/>
          <w:color w:val="AA4400"/>
          <w:sz w:val="28"/>
          <w:szCs w:val="28"/>
          <w:shd w:val="clear" w:color="auto" w:fill="FFFFFF"/>
        </w:rPr>
        <w:t>10</w:t>
      </w:r>
      <w:hyperlink r:id="rId27" w:tooltip="3777: oute (Conj) -- And not, neither, nor. From ou and te; not too, i.e. Neither or nor; by analogy, not even." w:history="1">
        <w:r w:rsidRPr="006F4E3B">
          <w:rPr>
            <w:rStyle w:val="Hyperlink"/>
            <w:rFonts w:ascii="Times New Roman" w:hAnsi="Times New Roman" w:cs="Times New Roman"/>
            <w:color w:val="008CEA"/>
            <w:sz w:val="28"/>
            <w:szCs w:val="28"/>
            <w:shd w:val="clear" w:color="auto" w:fill="FFF4EC"/>
          </w:rPr>
          <w:t>nor</w:t>
        </w:r>
      </w:hyperlink>
      <w:r w:rsidRPr="006F4E3B">
        <w:rPr>
          <w:rStyle w:val="highl"/>
          <w:rFonts w:ascii="Times New Roman" w:hAnsi="Times New Roman" w:cs="Times New Roman"/>
          <w:color w:val="001320"/>
          <w:sz w:val="28"/>
          <w:szCs w:val="28"/>
          <w:shd w:val="clear" w:color="auto" w:fill="FFF4EC"/>
        </w:rPr>
        <w:t> </w:t>
      </w:r>
      <w:hyperlink r:id="rId28" w:tooltip="2812: kleptai (N-NMP) -- A thief. From klepto; a stealer." w:history="1">
        <w:r w:rsidRPr="006F4E3B">
          <w:rPr>
            <w:rStyle w:val="Hyperlink"/>
            <w:rFonts w:ascii="Times New Roman" w:hAnsi="Times New Roman" w:cs="Times New Roman"/>
            <w:color w:val="008CEA"/>
            <w:sz w:val="28"/>
            <w:szCs w:val="28"/>
            <w:shd w:val="clear" w:color="auto" w:fill="FFF4EC"/>
          </w:rPr>
          <w:t>thieves,</w:t>
        </w:r>
      </w:hyperlink>
      <w:r w:rsidRPr="006F4E3B">
        <w:rPr>
          <w:rStyle w:val="highl"/>
          <w:rFonts w:ascii="Times New Roman" w:hAnsi="Times New Roman" w:cs="Times New Roman"/>
          <w:color w:val="001320"/>
          <w:sz w:val="28"/>
          <w:szCs w:val="28"/>
          <w:shd w:val="clear" w:color="auto" w:fill="FFF4EC"/>
        </w:rPr>
        <w:t> </w:t>
      </w:r>
      <w:hyperlink r:id="rId29" w:tooltip="3777: oute (Conj) -- And not, neither, nor. From ou and te; not too, i.e. Neither or nor; by analogy, not even." w:history="1">
        <w:r w:rsidRPr="006F4E3B">
          <w:rPr>
            <w:rStyle w:val="Hyperlink"/>
            <w:rFonts w:ascii="Times New Roman" w:hAnsi="Times New Roman" w:cs="Times New Roman"/>
            <w:color w:val="008CEA"/>
            <w:sz w:val="28"/>
            <w:szCs w:val="28"/>
            <w:shd w:val="clear" w:color="auto" w:fill="FFF4EC"/>
          </w:rPr>
          <w:t>nor</w:t>
        </w:r>
      </w:hyperlink>
      <w:r w:rsidRPr="006F4E3B">
        <w:rPr>
          <w:rStyle w:val="highl"/>
          <w:rFonts w:ascii="Times New Roman" w:hAnsi="Times New Roman" w:cs="Times New Roman"/>
          <w:color w:val="001320"/>
          <w:sz w:val="28"/>
          <w:szCs w:val="28"/>
          <w:shd w:val="clear" w:color="auto" w:fill="FFF4EC"/>
        </w:rPr>
        <w:t> </w:t>
      </w:r>
      <w:hyperlink r:id="rId30" w:tooltip="4123: pleonektai (N-NMP) -- A covetous or avaricious person; one desirous of having more. From pleion and echo; holding more, i.e. Eager for gain." w:history="1">
        <w:r w:rsidRPr="006F4E3B">
          <w:rPr>
            <w:rStyle w:val="Hyperlink"/>
            <w:rFonts w:ascii="Times New Roman" w:hAnsi="Times New Roman" w:cs="Times New Roman"/>
            <w:color w:val="008CEA"/>
            <w:sz w:val="28"/>
            <w:szCs w:val="28"/>
            <w:shd w:val="clear" w:color="auto" w:fill="FFF4EC"/>
          </w:rPr>
          <w:t>the greedy,</w:t>
        </w:r>
      </w:hyperlink>
      <w:r w:rsidRPr="006F4E3B">
        <w:rPr>
          <w:rStyle w:val="highl"/>
          <w:rFonts w:ascii="Times New Roman" w:hAnsi="Times New Roman" w:cs="Times New Roman"/>
          <w:color w:val="001320"/>
          <w:sz w:val="28"/>
          <w:szCs w:val="28"/>
          <w:shd w:val="clear" w:color="auto" w:fill="FFF4EC"/>
        </w:rPr>
        <w:t> </w:t>
      </w:r>
      <w:hyperlink r:id="rId31" w:tooltip="3756: ou (Adv) -- No, not. Also ouk, and ouch a primary word; the absolute negative adverb; no or not." w:history="1">
        <w:r w:rsidRPr="006F4E3B">
          <w:rPr>
            <w:rStyle w:val="Hyperlink"/>
            <w:rFonts w:ascii="Times New Roman" w:hAnsi="Times New Roman" w:cs="Times New Roman"/>
            <w:color w:val="008CEA"/>
            <w:sz w:val="28"/>
            <w:szCs w:val="28"/>
            <w:shd w:val="clear" w:color="auto" w:fill="FFF4EC"/>
          </w:rPr>
          <w:t>nor</w:t>
        </w:r>
      </w:hyperlink>
      <w:r w:rsidRPr="006F4E3B">
        <w:rPr>
          <w:rStyle w:val="highl"/>
          <w:rFonts w:ascii="Times New Roman" w:hAnsi="Times New Roman" w:cs="Times New Roman"/>
          <w:color w:val="001320"/>
          <w:sz w:val="28"/>
          <w:szCs w:val="28"/>
          <w:shd w:val="clear" w:color="auto" w:fill="FFF4EC"/>
        </w:rPr>
        <w:t> </w:t>
      </w:r>
      <w:proofErr w:type="spellStart"/>
      <w:r w:rsidR="00784197">
        <w:fldChar w:fldCharType="begin"/>
      </w:r>
      <w:r w:rsidR="00784197">
        <w:instrText xml:space="preserve"> HYPERLINK "https://bib</w:instrText>
      </w:r>
      <w:r w:rsidR="00784197">
        <w:instrText xml:space="preserve">lehub.com/greek/3183.htm" \o "3183: methysoi (N-NMP) -- A drunkard. From methuo; tipsy, i.e. a sot." </w:instrText>
      </w:r>
      <w:r w:rsidR="00784197">
        <w:fldChar w:fldCharType="separate"/>
      </w:r>
      <w:r w:rsidRPr="006F4E3B">
        <w:rPr>
          <w:rStyle w:val="Hyperlink"/>
          <w:rFonts w:ascii="Times New Roman" w:hAnsi="Times New Roman" w:cs="Times New Roman"/>
          <w:color w:val="008CEA"/>
          <w:sz w:val="28"/>
          <w:szCs w:val="28"/>
          <w:shd w:val="clear" w:color="auto" w:fill="FFF4EC"/>
        </w:rPr>
        <w:t>drunkards,</w:t>
      </w:r>
      <w:r w:rsidR="00784197">
        <w:rPr>
          <w:rStyle w:val="Hyperlink"/>
          <w:rFonts w:ascii="Times New Roman" w:hAnsi="Times New Roman" w:cs="Times New Roman"/>
          <w:color w:val="008CEA"/>
          <w:sz w:val="28"/>
          <w:szCs w:val="28"/>
          <w:shd w:val="clear" w:color="auto" w:fill="FFF4EC"/>
        </w:rPr>
        <w:fldChar w:fldCharType="end"/>
      </w:r>
      <w:hyperlink r:id="rId32" w:tooltip="3756: ou (Adv) -- No, not. Also ouk, and ouch a primary word; the absolute negative adverb; no or not." w:history="1">
        <w:r w:rsidRPr="006F4E3B">
          <w:rPr>
            <w:rStyle w:val="Hyperlink"/>
            <w:rFonts w:ascii="Times New Roman" w:hAnsi="Times New Roman" w:cs="Times New Roman"/>
            <w:color w:val="008CEA"/>
            <w:sz w:val="28"/>
            <w:szCs w:val="28"/>
            <w:shd w:val="clear" w:color="auto" w:fill="FFF4EC"/>
          </w:rPr>
          <w:t>nor</w:t>
        </w:r>
        <w:proofErr w:type="spellEnd"/>
      </w:hyperlink>
      <w:r w:rsidRPr="006F4E3B">
        <w:rPr>
          <w:rStyle w:val="highl"/>
          <w:rFonts w:ascii="Times New Roman" w:hAnsi="Times New Roman" w:cs="Times New Roman"/>
          <w:color w:val="001320"/>
          <w:sz w:val="28"/>
          <w:szCs w:val="28"/>
          <w:shd w:val="clear" w:color="auto" w:fill="FFF4EC"/>
        </w:rPr>
        <w:t> </w:t>
      </w:r>
      <w:hyperlink r:id="rId33" w:tooltip="3060: loidoroi (N-NMP) -- A railer, reviler, abuser. From loidos; abusive, i.e. A blackguard." w:history="1">
        <w:r w:rsidRPr="006F4E3B">
          <w:rPr>
            <w:rStyle w:val="Hyperlink"/>
            <w:rFonts w:ascii="Times New Roman" w:hAnsi="Times New Roman" w:cs="Times New Roman"/>
            <w:color w:val="008CEA"/>
            <w:sz w:val="28"/>
            <w:szCs w:val="28"/>
            <w:shd w:val="clear" w:color="auto" w:fill="FFF4EC"/>
          </w:rPr>
          <w:t>verbal abusers,</w:t>
        </w:r>
      </w:hyperlink>
      <w:r w:rsidRPr="006F4E3B">
        <w:rPr>
          <w:rStyle w:val="highl"/>
          <w:rFonts w:ascii="Times New Roman" w:hAnsi="Times New Roman" w:cs="Times New Roman"/>
          <w:color w:val="001320"/>
          <w:sz w:val="28"/>
          <w:szCs w:val="28"/>
          <w:shd w:val="clear" w:color="auto" w:fill="FFF4EC"/>
        </w:rPr>
        <w:t> </w:t>
      </w:r>
      <w:hyperlink r:id="rId34" w:tooltip="3756: ouch (Adv) -- No, not. Also ouk, and ouch a primary word; the absolute negative adverb; no or not." w:history="1">
        <w:r w:rsidRPr="006F4E3B">
          <w:rPr>
            <w:rStyle w:val="Hyperlink"/>
            <w:rFonts w:ascii="Times New Roman" w:hAnsi="Times New Roman" w:cs="Times New Roman"/>
            <w:color w:val="008CEA"/>
            <w:sz w:val="28"/>
            <w:szCs w:val="28"/>
            <w:shd w:val="clear" w:color="auto" w:fill="FFF4EC"/>
          </w:rPr>
          <w:t>nor</w:t>
        </w:r>
      </w:hyperlink>
      <w:r w:rsidRPr="006F4E3B">
        <w:rPr>
          <w:rStyle w:val="highl"/>
          <w:rFonts w:ascii="Times New Roman" w:hAnsi="Times New Roman" w:cs="Times New Roman"/>
          <w:color w:val="001320"/>
          <w:sz w:val="28"/>
          <w:szCs w:val="28"/>
          <w:shd w:val="clear" w:color="auto" w:fill="FFF4EC"/>
        </w:rPr>
        <w:t> </w:t>
      </w:r>
      <w:hyperlink r:id="rId35" w:tooltip="727: harpages (Adj-NMP) -- Rapacious, ravenous; a robber, an extortioner. From harpazo; rapacious." w:history="1">
        <w:r w:rsidRPr="006F4E3B">
          <w:rPr>
            <w:rStyle w:val="Hyperlink"/>
            <w:rFonts w:ascii="Times New Roman" w:hAnsi="Times New Roman" w:cs="Times New Roman"/>
            <w:color w:val="008CEA"/>
            <w:sz w:val="28"/>
            <w:szCs w:val="28"/>
            <w:shd w:val="clear" w:color="auto" w:fill="FFF4EC"/>
          </w:rPr>
          <w:t>swindlers,</w:t>
        </w:r>
      </w:hyperlink>
      <w:r w:rsidRPr="006F4E3B">
        <w:rPr>
          <w:rStyle w:val="highl"/>
          <w:rFonts w:ascii="Times New Roman" w:hAnsi="Times New Roman" w:cs="Times New Roman"/>
          <w:color w:val="001320"/>
          <w:sz w:val="28"/>
          <w:szCs w:val="28"/>
          <w:shd w:val="clear" w:color="auto" w:fill="FFF4EC"/>
        </w:rPr>
        <w:t> </w:t>
      </w:r>
      <w:hyperlink r:id="rId36" w:tooltip="2816: kleronomesousin (V-FIA-3P) -- To inherit, obtain (possess) by inheritance, acquire. From kleronomos; to be an heir to." w:history="1">
        <w:r w:rsidRPr="006F4E3B">
          <w:rPr>
            <w:rStyle w:val="Hyperlink"/>
            <w:rFonts w:ascii="Times New Roman" w:hAnsi="Times New Roman" w:cs="Times New Roman"/>
            <w:color w:val="008CEA"/>
            <w:sz w:val="28"/>
            <w:szCs w:val="28"/>
            <w:shd w:val="clear" w:color="auto" w:fill="FFF4EC"/>
          </w:rPr>
          <w:t>will inherit</w:t>
        </w:r>
      </w:hyperlink>
      <w:r w:rsidRPr="006F4E3B">
        <w:rPr>
          <w:rStyle w:val="highl"/>
          <w:rFonts w:ascii="Times New Roman" w:hAnsi="Times New Roman" w:cs="Times New Roman"/>
          <w:color w:val="001320"/>
          <w:sz w:val="28"/>
          <w:szCs w:val="28"/>
          <w:shd w:val="clear" w:color="auto" w:fill="FFF4EC"/>
        </w:rPr>
        <w:t> </w:t>
      </w:r>
      <w:hyperlink r:id="rId37" w:tooltip="932: basileian (N-AFS) -- From basileus; properly, royalty, i.e. rule, or a realm." w:history="1">
        <w:r w:rsidRPr="006F4E3B">
          <w:rPr>
            <w:rStyle w:val="Hyperlink"/>
            <w:rFonts w:ascii="Times New Roman" w:hAnsi="Times New Roman" w:cs="Times New Roman"/>
            <w:color w:val="008CEA"/>
            <w:sz w:val="28"/>
            <w:szCs w:val="28"/>
            <w:shd w:val="clear" w:color="auto" w:fill="FFF4EC"/>
          </w:rPr>
          <w:t>the kingdom</w:t>
        </w:r>
      </w:hyperlink>
      <w:r w:rsidRPr="006F4E3B">
        <w:rPr>
          <w:rStyle w:val="highl"/>
          <w:rFonts w:ascii="Times New Roman" w:hAnsi="Times New Roman" w:cs="Times New Roman"/>
          <w:color w:val="001320"/>
          <w:sz w:val="28"/>
          <w:szCs w:val="28"/>
          <w:shd w:val="clear" w:color="auto" w:fill="FFF4EC"/>
        </w:rPr>
        <w:t> </w:t>
      </w:r>
      <w:hyperlink r:id="rId38" w:tooltip="2316: Theou (N-GMS) -- A deity, especially the supreme Divinity; figuratively, a magistrate; by Hebraism, very." w:history="1">
        <w:r w:rsidRPr="006F4E3B">
          <w:rPr>
            <w:rStyle w:val="Hyperlink"/>
            <w:rFonts w:ascii="Times New Roman" w:hAnsi="Times New Roman" w:cs="Times New Roman"/>
            <w:color w:val="008CEA"/>
            <w:sz w:val="28"/>
            <w:szCs w:val="28"/>
            <w:shd w:val="clear" w:color="auto" w:fill="FFF4EC"/>
          </w:rPr>
          <w:t>of God.</w:t>
        </w:r>
      </w:hyperlink>
      <w:r w:rsidRPr="006F4E3B">
        <w:rPr>
          <w:rStyle w:val="highl"/>
          <w:rFonts w:ascii="Times New Roman" w:hAnsi="Times New Roman" w:cs="Times New Roman"/>
          <w:color w:val="001320"/>
          <w:sz w:val="28"/>
          <w:szCs w:val="28"/>
          <w:shd w:val="clear" w:color="auto" w:fill="FFF4EC"/>
        </w:rPr>
        <w:t> </w:t>
      </w:r>
      <w:proofErr w:type="gramStart"/>
      <w:r w:rsidRPr="006F4E3B">
        <w:rPr>
          <w:rStyle w:val="reftext"/>
          <w:rFonts w:ascii="Times New Roman" w:hAnsi="Times New Roman" w:cs="Times New Roman"/>
          <w:b/>
          <w:bCs/>
          <w:color w:val="AA4400"/>
          <w:sz w:val="28"/>
          <w:szCs w:val="28"/>
          <w:shd w:val="clear" w:color="auto" w:fill="FFFFFF"/>
        </w:rPr>
        <w:t>11</w:t>
      </w:r>
      <w:r w:rsidRPr="006F4E3B">
        <w:rPr>
          <w:rFonts w:ascii="Times New Roman" w:hAnsi="Times New Roman" w:cs="Times New Roman"/>
          <w:color w:val="001320"/>
          <w:sz w:val="28"/>
          <w:szCs w:val="28"/>
          <w:shd w:val="clear" w:color="auto" w:fill="FFFFFF"/>
        </w:rPr>
        <w:t>And that is what some of you were.</w:t>
      </w:r>
      <w:proofErr w:type="gramEnd"/>
      <w:r w:rsidRPr="006F4E3B">
        <w:rPr>
          <w:rFonts w:ascii="Times New Roman" w:hAnsi="Times New Roman" w:cs="Times New Roman"/>
          <w:color w:val="001320"/>
          <w:sz w:val="28"/>
          <w:szCs w:val="28"/>
          <w:shd w:val="clear" w:color="auto" w:fill="FFFFFF"/>
        </w:rPr>
        <w:t xml:space="preserve"> But you were washed, you were sanctified, you were justified, in the name of the Lord Jesus Christ and by the Spirit of our God.</w:t>
      </w:r>
    </w:p>
    <w:p w:rsidR="00140C28" w:rsidRPr="006F4E3B" w:rsidRDefault="00140C28" w:rsidP="00140C28">
      <w:pPr>
        <w:shd w:val="clear" w:color="auto" w:fill="FFFFFF"/>
        <w:spacing w:beforeAutospacing="1" w:after="0" w:afterAutospacing="1" w:line="240" w:lineRule="auto"/>
        <w:outlineLvl w:val="2"/>
        <w:rPr>
          <w:rFonts w:ascii="Times New Roman" w:eastAsia="Times New Roman" w:hAnsi="Times New Roman" w:cs="Times New Roman"/>
          <w:b/>
          <w:bCs/>
          <w:color w:val="625529"/>
          <w:sz w:val="28"/>
          <w:szCs w:val="28"/>
        </w:rPr>
      </w:pPr>
      <w:r w:rsidRPr="006F4E3B">
        <w:rPr>
          <w:rFonts w:ascii="Times New Roman" w:eastAsia="Times New Roman" w:hAnsi="Times New Roman" w:cs="Times New Roman"/>
          <w:b/>
          <w:bCs/>
          <w:color w:val="625529"/>
          <w:sz w:val="28"/>
          <w:szCs w:val="28"/>
        </w:rPr>
        <w:lastRenderedPageBreak/>
        <w:t>1 John 1:9</w:t>
      </w:r>
    </w:p>
    <w:p w:rsidR="00140C28" w:rsidRPr="006F4E3B" w:rsidRDefault="00140C28" w:rsidP="00140C28">
      <w:pPr>
        <w:shd w:val="clear" w:color="auto" w:fill="FFFFFF"/>
        <w:spacing w:beforeAutospacing="1" w:after="0" w:afterAutospacing="1" w:line="240" w:lineRule="auto"/>
        <w:outlineLvl w:val="2"/>
        <w:rPr>
          <w:rFonts w:ascii="Times New Roman" w:eastAsia="Times New Roman" w:hAnsi="Times New Roman" w:cs="Times New Roman"/>
          <w:b/>
          <w:bCs/>
          <w:color w:val="625529"/>
          <w:sz w:val="28"/>
          <w:szCs w:val="28"/>
        </w:rPr>
      </w:pPr>
      <w:r w:rsidRPr="006F4E3B">
        <w:rPr>
          <w:rFonts w:ascii="Times New Roman" w:hAnsi="Times New Roman" w:cs="Times New Roman"/>
          <w:color w:val="001320"/>
          <w:sz w:val="28"/>
          <w:szCs w:val="28"/>
          <w:shd w:val="clear" w:color="auto" w:fill="FFFFFF"/>
        </w:rPr>
        <w:t>If we confess our sins, he is faithful and just and will forgive us our sins and purify us from all unrighteousness.</w:t>
      </w:r>
      <w:r w:rsidRPr="006F4E3B">
        <w:rPr>
          <w:rFonts w:ascii="Times New Roman" w:hAnsi="Times New Roman" w:cs="Times New Roman"/>
          <w:color w:val="001320"/>
          <w:sz w:val="28"/>
          <w:szCs w:val="28"/>
          <w:shd w:val="clear" w:color="auto" w:fill="FFFFFF"/>
        </w:rPr>
        <w:br/>
      </w:r>
      <w:r w:rsidRPr="006F4E3B">
        <w:rPr>
          <w:rFonts w:ascii="Times New Roman" w:eastAsia="Times New Roman" w:hAnsi="Times New Roman" w:cs="Times New Roman"/>
          <w:b/>
          <w:bCs/>
          <w:color w:val="625529"/>
          <w:sz w:val="28"/>
          <w:szCs w:val="28"/>
        </w:rPr>
        <w:t>Proverbs 24:16</w:t>
      </w:r>
    </w:p>
    <w:p w:rsidR="00140C28" w:rsidRPr="006F4E3B" w:rsidRDefault="00140C28" w:rsidP="00140C28">
      <w:pPr>
        <w:shd w:val="clear" w:color="auto" w:fill="FFFFFF"/>
        <w:spacing w:beforeAutospacing="1" w:after="0" w:afterAutospacing="1" w:line="240" w:lineRule="auto"/>
        <w:outlineLvl w:val="2"/>
        <w:rPr>
          <w:rFonts w:ascii="Times New Roman" w:eastAsia="Times New Roman" w:hAnsi="Times New Roman" w:cs="Times New Roman"/>
          <w:b/>
          <w:bCs/>
          <w:color w:val="625529"/>
          <w:sz w:val="28"/>
          <w:szCs w:val="28"/>
        </w:rPr>
      </w:pPr>
      <w:r w:rsidRPr="006F4E3B">
        <w:rPr>
          <w:rFonts w:ascii="Times New Roman" w:hAnsi="Times New Roman" w:cs="Times New Roman"/>
          <w:color w:val="001320"/>
          <w:sz w:val="28"/>
          <w:szCs w:val="28"/>
          <w:shd w:val="clear" w:color="auto" w:fill="FFFFFF"/>
        </w:rPr>
        <w:t>For though the righteous fall seven times, they rise again, but the wicked stumble when calamity strikes.</w:t>
      </w:r>
    </w:p>
    <w:p w:rsidR="00140C28" w:rsidRPr="006F4E3B" w:rsidRDefault="00140C28" w:rsidP="00140C28">
      <w:pPr>
        <w:shd w:val="clear" w:color="auto" w:fill="FFFFFF"/>
        <w:spacing w:beforeAutospacing="1" w:after="0" w:afterAutospacing="1" w:line="240" w:lineRule="auto"/>
        <w:outlineLvl w:val="2"/>
        <w:rPr>
          <w:rFonts w:ascii="Times New Roman" w:eastAsia="Times New Roman" w:hAnsi="Times New Roman" w:cs="Times New Roman"/>
          <w:b/>
          <w:bCs/>
          <w:color w:val="625529"/>
          <w:sz w:val="28"/>
          <w:szCs w:val="28"/>
        </w:rPr>
      </w:pPr>
      <w:r w:rsidRPr="006F4E3B">
        <w:rPr>
          <w:rFonts w:ascii="Times New Roman" w:eastAsia="Times New Roman" w:hAnsi="Times New Roman" w:cs="Times New Roman"/>
          <w:b/>
          <w:bCs/>
          <w:color w:val="625529"/>
          <w:sz w:val="28"/>
          <w:szCs w:val="28"/>
        </w:rPr>
        <w:t>David</w:t>
      </w:r>
    </w:p>
    <w:p w:rsidR="00140C28" w:rsidRPr="006F4E3B" w:rsidRDefault="00140C28" w:rsidP="00140C28">
      <w:pPr>
        <w:shd w:val="clear" w:color="auto" w:fill="FFFFFF"/>
        <w:spacing w:beforeAutospacing="1" w:after="0" w:afterAutospacing="1" w:line="240" w:lineRule="auto"/>
        <w:outlineLvl w:val="2"/>
        <w:rPr>
          <w:rFonts w:ascii="Times New Roman" w:eastAsia="Times New Roman" w:hAnsi="Times New Roman" w:cs="Times New Roman"/>
          <w:b/>
          <w:bCs/>
          <w:color w:val="625529"/>
          <w:sz w:val="28"/>
          <w:szCs w:val="28"/>
        </w:rPr>
      </w:pPr>
      <w:r w:rsidRPr="006F4E3B">
        <w:rPr>
          <w:rFonts w:ascii="Times New Roman" w:eastAsia="Times New Roman" w:hAnsi="Times New Roman" w:cs="Times New Roman"/>
          <w:b/>
          <w:bCs/>
          <w:color w:val="625529"/>
          <w:sz w:val="28"/>
          <w:szCs w:val="28"/>
        </w:rPr>
        <w:t>The Samaritan women</w:t>
      </w:r>
    </w:p>
    <w:p w:rsidR="00140C28" w:rsidRPr="006F4E3B" w:rsidRDefault="00FD6090" w:rsidP="00140C28">
      <w:pPr>
        <w:shd w:val="clear" w:color="auto" w:fill="FFFFFF"/>
        <w:spacing w:beforeAutospacing="1" w:after="0" w:afterAutospacing="1" w:line="240" w:lineRule="auto"/>
        <w:outlineLvl w:val="2"/>
        <w:rPr>
          <w:rFonts w:ascii="Times New Roman" w:eastAsia="Times New Roman" w:hAnsi="Times New Roman" w:cs="Times New Roman"/>
          <w:b/>
          <w:bCs/>
          <w:color w:val="625529"/>
          <w:sz w:val="28"/>
          <w:szCs w:val="28"/>
        </w:rPr>
      </w:pPr>
      <w:bookmarkStart w:id="0" w:name="_GoBack"/>
      <w:bookmarkEnd w:id="0"/>
      <w:r>
        <w:rPr>
          <w:rFonts w:ascii="Times New Roman" w:eastAsia="Times New Roman" w:hAnsi="Times New Roman" w:cs="Times New Roman"/>
          <w:b/>
          <w:bCs/>
          <w:color w:val="625529"/>
          <w:sz w:val="28"/>
          <w:szCs w:val="28"/>
        </w:rPr>
        <w:t xml:space="preserve">St. Augustine </w:t>
      </w:r>
    </w:p>
    <w:sectPr w:rsidR="00140C28" w:rsidRPr="006F4E3B" w:rsidSect="00CA51EC">
      <w:pgSz w:w="12240" w:h="16340"/>
      <w:pgMar w:top="99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35EBF"/>
    <w:multiLevelType w:val="hybridMultilevel"/>
    <w:tmpl w:val="BB72A926"/>
    <w:lvl w:ilvl="0" w:tplc="9BD6105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B0AF2"/>
    <w:multiLevelType w:val="hybridMultilevel"/>
    <w:tmpl w:val="1D269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2052F"/>
    <w:multiLevelType w:val="hybridMultilevel"/>
    <w:tmpl w:val="5FB29AC8"/>
    <w:lvl w:ilvl="0" w:tplc="BAF03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28"/>
    <w:rsid w:val="00140C28"/>
    <w:rsid w:val="004E2E48"/>
    <w:rsid w:val="006F4E3B"/>
    <w:rsid w:val="00784197"/>
    <w:rsid w:val="0080081B"/>
    <w:rsid w:val="00FD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C28"/>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ListParagraph">
    <w:name w:val="List Paragraph"/>
    <w:basedOn w:val="Normal"/>
    <w:uiPriority w:val="34"/>
    <w:qFormat/>
    <w:rsid w:val="00140C28"/>
    <w:pPr>
      <w:ind w:left="720"/>
      <w:contextualSpacing/>
    </w:pPr>
  </w:style>
  <w:style w:type="paragraph" w:styleId="NormalWeb">
    <w:name w:val="Normal (Web)"/>
    <w:basedOn w:val="Normal"/>
    <w:uiPriority w:val="99"/>
    <w:semiHidden/>
    <w:unhideWhenUsed/>
    <w:rsid w:val="00140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40C28"/>
  </w:style>
  <w:style w:type="character" w:customStyle="1" w:styleId="reftext">
    <w:name w:val="reftext"/>
    <w:basedOn w:val="DefaultParagraphFont"/>
    <w:rsid w:val="00140C28"/>
  </w:style>
  <w:style w:type="character" w:customStyle="1" w:styleId="highl">
    <w:name w:val="highl"/>
    <w:basedOn w:val="DefaultParagraphFont"/>
    <w:rsid w:val="00140C28"/>
  </w:style>
  <w:style w:type="character" w:styleId="Hyperlink">
    <w:name w:val="Hyperlink"/>
    <w:basedOn w:val="DefaultParagraphFont"/>
    <w:uiPriority w:val="99"/>
    <w:semiHidden/>
    <w:unhideWhenUsed/>
    <w:rsid w:val="00140C28"/>
    <w:rPr>
      <w:color w:val="0000FF"/>
      <w:u w:val="single"/>
    </w:rPr>
  </w:style>
  <w:style w:type="paragraph" w:customStyle="1" w:styleId="line1">
    <w:name w:val="line1"/>
    <w:basedOn w:val="Normal"/>
    <w:rsid w:val="00140C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C28"/>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ListParagraph">
    <w:name w:val="List Paragraph"/>
    <w:basedOn w:val="Normal"/>
    <w:uiPriority w:val="34"/>
    <w:qFormat/>
    <w:rsid w:val="00140C28"/>
    <w:pPr>
      <w:ind w:left="720"/>
      <w:contextualSpacing/>
    </w:pPr>
  </w:style>
  <w:style w:type="paragraph" w:styleId="NormalWeb">
    <w:name w:val="Normal (Web)"/>
    <w:basedOn w:val="Normal"/>
    <w:uiPriority w:val="99"/>
    <w:semiHidden/>
    <w:unhideWhenUsed/>
    <w:rsid w:val="00140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40C28"/>
  </w:style>
  <w:style w:type="character" w:customStyle="1" w:styleId="reftext">
    <w:name w:val="reftext"/>
    <w:basedOn w:val="DefaultParagraphFont"/>
    <w:rsid w:val="00140C28"/>
  </w:style>
  <w:style w:type="character" w:customStyle="1" w:styleId="highl">
    <w:name w:val="highl"/>
    <w:basedOn w:val="DefaultParagraphFont"/>
    <w:rsid w:val="00140C28"/>
  </w:style>
  <w:style w:type="character" w:styleId="Hyperlink">
    <w:name w:val="Hyperlink"/>
    <w:basedOn w:val="DefaultParagraphFont"/>
    <w:uiPriority w:val="99"/>
    <w:semiHidden/>
    <w:unhideWhenUsed/>
    <w:rsid w:val="00140C28"/>
    <w:rPr>
      <w:color w:val="0000FF"/>
      <w:u w:val="single"/>
    </w:rPr>
  </w:style>
  <w:style w:type="paragraph" w:customStyle="1" w:styleId="line1">
    <w:name w:val="line1"/>
    <w:basedOn w:val="Normal"/>
    <w:rsid w:val="00140C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13%3A4&amp;version=ESV" TargetMode="External"/><Relationship Id="rId13" Type="http://schemas.openxmlformats.org/officeDocument/2006/relationships/hyperlink" Target="https://biblehub.com/greek/3754.htm" TargetMode="External"/><Relationship Id="rId18" Type="http://schemas.openxmlformats.org/officeDocument/2006/relationships/hyperlink" Target="https://biblehub.com/greek/1937.htm" TargetMode="External"/><Relationship Id="rId26" Type="http://schemas.openxmlformats.org/officeDocument/2006/relationships/hyperlink" Target="https://biblehub.com/1_john/5-5.ht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biblehub.com/greek/3431.htm" TargetMode="External"/><Relationship Id="rId34" Type="http://schemas.openxmlformats.org/officeDocument/2006/relationships/hyperlink" Target="https://biblehub.com/greek/3756.htm" TargetMode="External"/><Relationship Id="rId7" Type="http://schemas.openxmlformats.org/officeDocument/2006/relationships/hyperlink" Target="https://www.biblegateway.com/passage/?search=Proverbs+5%3A15-19&amp;version=ESV" TargetMode="External"/><Relationship Id="rId12" Type="http://schemas.openxmlformats.org/officeDocument/2006/relationships/hyperlink" Target="https://biblehub.com/greek/4771.htm" TargetMode="External"/><Relationship Id="rId17" Type="http://schemas.openxmlformats.org/officeDocument/2006/relationships/hyperlink" Target="https://biblehub.com/greek/4314.htm" TargetMode="External"/><Relationship Id="rId25" Type="http://schemas.openxmlformats.org/officeDocument/2006/relationships/hyperlink" Target="https://biblehub.com/greek/2588.htm" TargetMode="External"/><Relationship Id="rId33" Type="http://schemas.openxmlformats.org/officeDocument/2006/relationships/hyperlink" Target="https://biblehub.com/greek/3060.htm" TargetMode="External"/><Relationship Id="rId38" Type="http://schemas.openxmlformats.org/officeDocument/2006/relationships/hyperlink" Target="https://biblehub.com/greek/2316.htm" TargetMode="External"/><Relationship Id="rId2" Type="http://schemas.openxmlformats.org/officeDocument/2006/relationships/styles" Target="styles.xml"/><Relationship Id="rId16" Type="http://schemas.openxmlformats.org/officeDocument/2006/relationships/hyperlink" Target="https://biblehub.com/greek/1135.htm" TargetMode="External"/><Relationship Id="rId20" Type="http://schemas.openxmlformats.org/officeDocument/2006/relationships/hyperlink" Target="https://biblehub.com/greek/2235.htm" TargetMode="External"/><Relationship Id="rId29" Type="http://schemas.openxmlformats.org/officeDocument/2006/relationships/hyperlink" Target="https://biblehub.com/greek/3777.htm" TargetMode="External"/><Relationship Id="rId1" Type="http://schemas.openxmlformats.org/officeDocument/2006/relationships/numbering" Target="numbering.xml"/><Relationship Id="rId6" Type="http://schemas.openxmlformats.org/officeDocument/2006/relationships/hyperlink" Target="https://www.biblegateway.com/passage/?search=Genesis+2%3A24&amp;version=ESV" TargetMode="External"/><Relationship Id="rId11" Type="http://schemas.openxmlformats.org/officeDocument/2006/relationships/hyperlink" Target="https://biblehub.com/greek/3004.htm" TargetMode="External"/><Relationship Id="rId24" Type="http://schemas.openxmlformats.org/officeDocument/2006/relationships/hyperlink" Target="https://biblehub.com/greek/846.htm" TargetMode="External"/><Relationship Id="rId32" Type="http://schemas.openxmlformats.org/officeDocument/2006/relationships/hyperlink" Target="https://biblehub.com/greek/3756.htm" TargetMode="External"/><Relationship Id="rId37" Type="http://schemas.openxmlformats.org/officeDocument/2006/relationships/hyperlink" Target="https://biblehub.com/greek/932.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hub.com/greek/991.htm" TargetMode="External"/><Relationship Id="rId23" Type="http://schemas.openxmlformats.org/officeDocument/2006/relationships/hyperlink" Target="https://biblehub.com/greek/1722.htm" TargetMode="External"/><Relationship Id="rId28" Type="http://schemas.openxmlformats.org/officeDocument/2006/relationships/hyperlink" Target="https://biblehub.com/greek/2812.htm" TargetMode="External"/><Relationship Id="rId36" Type="http://schemas.openxmlformats.org/officeDocument/2006/relationships/hyperlink" Target="https://biblehub.com/greek/2816.htm" TargetMode="External"/><Relationship Id="rId10" Type="http://schemas.openxmlformats.org/officeDocument/2006/relationships/hyperlink" Target="https://biblehub.com/greek/1473.htm" TargetMode="External"/><Relationship Id="rId19" Type="http://schemas.openxmlformats.org/officeDocument/2006/relationships/hyperlink" Target="https://biblehub.com/greek/846.htm" TargetMode="External"/><Relationship Id="rId31" Type="http://schemas.openxmlformats.org/officeDocument/2006/relationships/hyperlink" Target="https://biblehub.com/greek/3756.htm" TargetMode="External"/><Relationship Id="rId4" Type="http://schemas.openxmlformats.org/officeDocument/2006/relationships/settings" Target="settings.xml"/><Relationship Id="rId9" Type="http://schemas.openxmlformats.org/officeDocument/2006/relationships/hyperlink" Target="https://biblehub.com/greek/1161.htm" TargetMode="External"/><Relationship Id="rId14" Type="http://schemas.openxmlformats.org/officeDocument/2006/relationships/hyperlink" Target="https://biblehub.com/greek/3956.htm" TargetMode="External"/><Relationship Id="rId22" Type="http://schemas.openxmlformats.org/officeDocument/2006/relationships/hyperlink" Target="https://biblehub.com/greek/846.htm" TargetMode="External"/><Relationship Id="rId27" Type="http://schemas.openxmlformats.org/officeDocument/2006/relationships/hyperlink" Target="https://biblehub.com/greek/3777.htm" TargetMode="External"/><Relationship Id="rId30" Type="http://schemas.openxmlformats.org/officeDocument/2006/relationships/hyperlink" Target="https://biblehub.com/greek/4123.htm" TargetMode="External"/><Relationship Id="rId35" Type="http://schemas.openxmlformats.org/officeDocument/2006/relationships/hyperlink" Target="https://biblehub.com/greek/7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1538</Words>
  <Characters>8767</Characters>
  <Application>Microsoft Office Word</Application>
  <DocSecurity>0</DocSecurity>
  <Lines>73</Lines>
  <Paragraphs>20</Paragraphs>
  <ScaleCrop>false</ScaleCrop>
  <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Ebenizer</dc:creator>
  <cp:lastModifiedBy>Ebenizer</cp:lastModifiedBy>
  <cp:revision>4</cp:revision>
  <dcterms:created xsi:type="dcterms:W3CDTF">2019-02-01T22:11:00Z</dcterms:created>
  <dcterms:modified xsi:type="dcterms:W3CDTF">2019-02-05T10:38:00Z</dcterms:modified>
</cp:coreProperties>
</file>